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B4" w:rsidRPr="00B82F6F" w:rsidRDefault="00536F02" w:rsidP="00B82F6F">
      <w:pPr>
        <w:tabs>
          <w:tab w:val="left" w:pos="1701"/>
          <w:tab w:val="left" w:pos="4536"/>
        </w:tabs>
        <w:spacing w:line="276" w:lineRule="auto"/>
        <w:ind w:left="-142" w:right="395"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B82F6F">
        <w:rPr>
          <w:rFonts w:ascii="TH SarabunIT๙" w:hAnsi="TH SarabunIT๙" w:cs="TH SarabunIT๙"/>
          <w:b/>
          <w:bCs/>
          <w:sz w:val="32"/>
          <w:cs/>
        </w:rPr>
        <w:t>ส่วนที่ 2</w:t>
      </w:r>
    </w:p>
    <w:p w:rsidR="004B2963" w:rsidRPr="00B82F6F" w:rsidRDefault="004B2963" w:rsidP="00E70C1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</w:rPr>
      </w:pPr>
    </w:p>
    <w:p w:rsidR="00E70C17" w:rsidRPr="00B82F6F" w:rsidRDefault="00E70C17" w:rsidP="00E70C1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cs/>
        </w:rPr>
        <w:t xml:space="preserve">รายงานแสดงผลการปฏิบัติงาน </w:t>
      </w:r>
    </w:p>
    <w:p w:rsidR="00E70C17" w:rsidRPr="00B82F6F" w:rsidRDefault="00E70C17" w:rsidP="00E70C1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cs/>
        </w:rPr>
        <w:t>ตามนโยบายของนายกเทศมนตรีตำบลพอกน้อย</w:t>
      </w:r>
    </w:p>
    <w:p w:rsidR="00E70C17" w:rsidRPr="00B82F6F" w:rsidRDefault="00E70C17" w:rsidP="00E70C17">
      <w:pPr>
        <w:widowControl w:val="0"/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cs/>
        </w:rPr>
        <w:t>ประจำปี พ.ศ.25</w:t>
      </w:r>
      <w:r w:rsidRPr="00B82F6F">
        <w:rPr>
          <w:rFonts w:ascii="TH SarabunIT๙" w:hAnsi="TH SarabunIT๙" w:cs="TH SarabunIT๙"/>
          <w:b/>
          <w:bCs/>
          <w:sz w:val="32"/>
        </w:rPr>
        <w:t>6</w:t>
      </w:r>
      <w:r w:rsidR="00801FAB" w:rsidRPr="00B82F6F">
        <w:rPr>
          <w:rFonts w:ascii="TH SarabunIT๙" w:hAnsi="TH SarabunIT๙" w:cs="TH SarabunIT๙"/>
          <w:b/>
          <w:bCs/>
          <w:sz w:val="32"/>
        </w:rPr>
        <w:t>1</w:t>
      </w:r>
    </w:p>
    <w:p w:rsidR="004B2963" w:rsidRPr="00B82F6F" w:rsidRDefault="004B2963" w:rsidP="00E70C17">
      <w:pPr>
        <w:widowControl w:val="0"/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</w:rPr>
      </w:pPr>
    </w:p>
    <w:p w:rsidR="00387A25" w:rsidRPr="00B82F6F" w:rsidRDefault="008D4EB4" w:rsidP="00511BCE">
      <w:pPr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เรียน  ประธานสภา  สมาชิกสภาเทศบาลตำบลพอกน้อยที่เคารพ    </w:t>
      </w:r>
    </w:p>
    <w:p w:rsidR="00511BCE" w:rsidRPr="00B82F6F" w:rsidRDefault="00DF3250" w:rsidP="00DF3250">
      <w:pPr>
        <w:ind w:right="-330" w:firstLine="1440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ตามพระราชบัญญัติเทศบาล </w:t>
      </w:r>
      <w:r w:rsidR="008D4EB4" w:rsidRPr="00B82F6F">
        <w:rPr>
          <w:rFonts w:ascii="TH SarabunIT๙" w:hAnsi="TH SarabunIT๙" w:cs="TH SarabunIT๙"/>
          <w:sz w:val="32"/>
          <w:cs/>
        </w:rPr>
        <w:t xml:space="preserve">พ.ศ. </w:t>
      </w:r>
      <w:r w:rsidRPr="00B82F6F">
        <w:rPr>
          <w:rFonts w:ascii="TH SarabunIT๙" w:hAnsi="TH SarabunIT๙" w:cs="TH SarabunIT๙"/>
          <w:sz w:val="32"/>
        </w:rPr>
        <w:t xml:space="preserve">2496 </w:t>
      </w:r>
      <w:r w:rsidR="008D4EB4" w:rsidRPr="00B82F6F">
        <w:rPr>
          <w:rFonts w:ascii="TH SarabunIT๙" w:hAnsi="TH SarabunIT๙" w:cs="TH SarabunIT๙"/>
          <w:sz w:val="32"/>
        </w:rPr>
        <w:t>(</w:t>
      </w:r>
      <w:r w:rsidR="008D4EB4" w:rsidRPr="00B82F6F">
        <w:rPr>
          <w:rFonts w:ascii="TH SarabunIT๙" w:hAnsi="TH SarabunIT๙" w:cs="TH SarabunIT๙"/>
          <w:sz w:val="32"/>
          <w:cs/>
        </w:rPr>
        <w:t xml:space="preserve">แก้ไขเพิ่มเติม ถึงฉบับที่ </w:t>
      </w:r>
      <w:r w:rsidR="008D4EB4" w:rsidRPr="00B82F6F">
        <w:rPr>
          <w:rFonts w:ascii="TH SarabunIT๙" w:hAnsi="TH SarabunIT๙" w:cs="TH SarabunIT๙"/>
          <w:sz w:val="32"/>
        </w:rPr>
        <w:t>13</w:t>
      </w:r>
      <w:r w:rsidR="008D4EB4" w:rsidRPr="00B82F6F">
        <w:rPr>
          <w:rFonts w:ascii="TH SarabunIT๙" w:hAnsi="TH SarabunIT๙" w:cs="TH SarabunIT๙"/>
          <w:sz w:val="32"/>
          <w:cs/>
        </w:rPr>
        <w:t xml:space="preserve"> พ.ศ. </w:t>
      </w:r>
      <w:r w:rsidR="008D4EB4" w:rsidRPr="00B82F6F">
        <w:rPr>
          <w:rFonts w:ascii="TH SarabunIT๙" w:hAnsi="TH SarabunIT๙" w:cs="TH SarabunIT๙"/>
          <w:sz w:val="32"/>
        </w:rPr>
        <w:t>2552</w:t>
      </w:r>
      <w:proofErr w:type="gramStart"/>
      <w:r w:rsidR="008D4EB4" w:rsidRPr="00B82F6F">
        <w:rPr>
          <w:rFonts w:ascii="TH SarabunIT๙" w:hAnsi="TH SarabunIT๙" w:cs="TH SarabunIT๙"/>
          <w:sz w:val="32"/>
        </w:rPr>
        <w:t xml:space="preserve">)  </w:t>
      </w:r>
      <w:r w:rsidR="008D4EB4" w:rsidRPr="00B82F6F">
        <w:rPr>
          <w:rFonts w:ascii="TH SarabunIT๙" w:hAnsi="TH SarabunIT๙" w:cs="TH SarabunIT๙"/>
          <w:sz w:val="32"/>
          <w:cs/>
        </w:rPr>
        <w:t>มาตรา</w:t>
      </w:r>
      <w:proofErr w:type="gramEnd"/>
      <w:r w:rsidR="008D4EB4" w:rsidRPr="00B82F6F">
        <w:rPr>
          <w:rFonts w:ascii="TH SarabunIT๙" w:hAnsi="TH SarabunIT๙" w:cs="TH SarabunIT๙"/>
          <w:sz w:val="32"/>
          <w:cs/>
        </w:rPr>
        <w:t xml:space="preserve"> </w:t>
      </w:r>
      <w:r w:rsidR="008D4EB4" w:rsidRPr="00B82F6F">
        <w:rPr>
          <w:rFonts w:ascii="TH SarabunIT๙" w:hAnsi="TH SarabunIT๙" w:cs="TH SarabunIT๙"/>
          <w:sz w:val="32"/>
        </w:rPr>
        <w:t>48</w:t>
      </w:r>
      <w:r w:rsidR="008D4EB4" w:rsidRPr="00B82F6F">
        <w:rPr>
          <w:rFonts w:ascii="TH SarabunIT๙" w:hAnsi="TH SarabunIT๙" w:cs="TH SarabunIT๙"/>
          <w:sz w:val="32"/>
          <w:cs/>
        </w:rPr>
        <w:t xml:space="preserve"> ทศ ของวรรค </w:t>
      </w:r>
      <w:r w:rsidR="008D4EB4" w:rsidRPr="00B82F6F">
        <w:rPr>
          <w:rFonts w:ascii="TH SarabunIT๙" w:hAnsi="TH SarabunIT๙" w:cs="TH SarabunIT๙"/>
          <w:sz w:val="32"/>
        </w:rPr>
        <w:t>5</w:t>
      </w:r>
      <w:r w:rsidR="008D4EB4" w:rsidRPr="00B82F6F">
        <w:rPr>
          <w:rFonts w:ascii="TH SarabunIT๙" w:hAnsi="TH SarabunIT๙" w:cs="TH SarabunIT๙"/>
          <w:sz w:val="32"/>
          <w:cs/>
        </w:rPr>
        <w:t xml:space="preserve"> และ </w:t>
      </w:r>
      <w:r w:rsidR="008D4EB4" w:rsidRPr="00B82F6F">
        <w:rPr>
          <w:rFonts w:ascii="TH SarabunIT๙" w:hAnsi="TH SarabunIT๙" w:cs="TH SarabunIT๙"/>
          <w:sz w:val="32"/>
        </w:rPr>
        <w:t>6</w:t>
      </w:r>
      <w:r w:rsidRPr="00B82F6F">
        <w:rPr>
          <w:rFonts w:ascii="TH SarabunIT๙" w:hAnsi="TH SarabunIT๙" w:cs="TH SarabunIT๙"/>
          <w:sz w:val="32"/>
          <w:cs/>
        </w:rPr>
        <w:t xml:space="preserve"> </w:t>
      </w:r>
      <w:r w:rsidR="008D4EB4" w:rsidRPr="00B82F6F">
        <w:rPr>
          <w:rFonts w:ascii="TH SarabunIT๙" w:hAnsi="TH SarabunIT๙" w:cs="TH SarabunIT๙"/>
          <w:sz w:val="32"/>
          <w:cs/>
        </w:rPr>
        <w:t>บัญญัติให้นายกเทศมนตรีจัดทำรายงานแสดงผลการปฏิบัติงานตามนโยบายที่ได้แถลงไว้ต่อสภา เทศบาลเป็นประจำ</w:t>
      </w:r>
      <w:r w:rsidR="00387A25" w:rsidRPr="00B82F6F">
        <w:rPr>
          <w:rFonts w:ascii="TH SarabunIT๙" w:hAnsi="TH SarabunIT๙" w:cs="TH SarabunIT๙"/>
          <w:sz w:val="32"/>
          <w:cs/>
        </w:rPr>
        <w:t>ทุกปี และคำ</w:t>
      </w:r>
      <w:r w:rsidR="008D4EB4" w:rsidRPr="00B82F6F">
        <w:rPr>
          <w:rFonts w:ascii="TH SarabunIT๙" w:hAnsi="TH SarabunIT๙" w:cs="TH SarabunIT๙"/>
          <w:sz w:val="32"/>
          <w:cs/>
        </w:rPr>
        <w:t>แถลงนโยบายของนายกเทศมนตรีและรายงานแสดงผลการปฏิบัติ</w:t>
      </w:r>
      <w:r w:rsidR="00387A25" w:rsidRPr="00B82F6F">
        <w:rPr>
          <w:rFonts w:ascii="TH SarabunIT๙" w:hAnsi="TH SarabunIT๙" w:cs="TH SarabunIT๙"/>
          <w:sz w:val="32"/>
          <w:cs/>
        </w:rPr>
        <w:t>งานให้ประกาศไว้โดย เปิดเผยที่สำ</w:t>
      </w:r>
      <w:r w:rsidR="008D4EB4" w:rsidRPr="00B82F6F">
        <w:rPr>
          <w:rFonts w:ascii="TH SarabunIT๙" w:hAnsi="TH SarabunIT๙" w:cs="TH SarabunIT๙"/>
          <w:sz w:val="32"/>
          <w:cs/>
        </w:rPr>
        <w:t>นักงานเทศบาล</w:t>
      </w:r>
      <w:r w:rsidR="00E70C17" w:rsidRPr="00B82F6F">
        <w:rPr>
          <w:rFonts w:ascii="TH SarabunIT๙" w:hAnsi="TH SarabunIT๙" w:cs="TH SarabunIT๙"/>
          <w:sz w:val="32"/>
          <w:cs/>
        </w:rPr>
        <w:t>ตำบลพอกน้อย</w:t>
      </w:r>
      <w:r w:rsidR="008D4EB4" w:rsidRPr="00B82F6F">
        <w:rPr>
          <w:rFonts w:ascii="TH SarabunIT๙" w:hAnsi="TH SarabunIT๙" w:cs="TH SarabunIT๙"/>
          <w:sz w:val="32"/>
          <w:cs/>
        </w:rPr>
        <w:t xml:space="preserve">ด้วยนั้น   </w:t>
      </w:r>
    </w:p>
    <w:p w:rsidR="005420BF" w:rsidRPr="00B82F6F" w:rsidRDefault="00387A25" w:rsidP="00DF3250">
      <w:pPr>
        <w:autoSpaceDE w:val="0"/>
        <w:autoSpaceDN w:val="0"/>
        <w:adjustRightInd w:val="0"/>
        <w:spacing w:line="276" w:lineRule="auto"/>
        <w:ind w:right="-330" w:firstLine="1440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>กระผมนายประจักษ์</w:t>
      </w:r>
      <w:r w:rsidR="008D4EB4" w:rsidRPr="00B82F6F">
        <w:rPr>
          <w:rFonts w:ascii="TH SarabunIT๙" w:hAnsi="TH SarabunIT๙" w:cs="TH SarabunIT๙"/>
          <w:sz w:val="32"/>
          <w:cs/>
        </w:rPr>
        <w:t xml:space="preserve">  </w:t>
      </w:r>
      <w:r w:rsidRPr="00B82F6F">
        <w:rPr>
          <w:rFonts w:ascii="TH SarabunIT๙" w:hAnsi="TH SarabunIT๙" w:cs="TH SarabunIT๙"/>
          <w:sz w:val="32"/>
          <w:cs/>
        </w:rPr>
        <w:t>ทอง</w:t>
      </w:r>
      <w:proofErr w:type="spellStart"/>
      <w:r w:rsidRPr="00B82F6F">
        <w:rPr>
          <w:rFonts w:ascii="TH SarabunIT๙" w:hAnsi="TH SarabunIT๙" w:cs="TH SarabunIT๙"/>
          <w:sz w:val="32"/>
          <w:cs/>
        </w:rPr>
        <w:t>วงษา</w:t>
      </w:r>
      <w:proofErr w:type="spellEnd"/>
      <w:r w:rsidRPr="00B82F6F">
        <w:rPr>
          <w:rFonts w:ascii="TH SarabunIT๙" w:hAnsi="TH SarabunIT๙" w:cs="TH SarabunIT๙"/>
          <w:sz w:val="32"/>
          <w:cs/>
        </w:rPr>
        <w:t xml:space="preserve">  ตำแหน่ง</w:t>
      </w:r>
      <w:r w:rsidR="00C80861" w:rsidRPr="00B82F6F">
        <w:rPr>
          <w:rFonts w:ascii="TH SarabunIT๙" w:hAnsi="TH SarabunIT๙" w:cs="TH SarabunIT๙"/>
          <w:sz w:val="32"/>
          <w:cs/>
        </w:rPr>
        <w:t>นายกเทศมนตรี</w:t>
      </w:r>
      <w:r w:rsidRPr="00B82F6F">
        <w:rPr>
          <w:rFonts w:ascii="TH SarabunIT๙" w:hAnsi="TH SarabunIT๙" w:cs="TH SarabunIT๙"/>
          <w:sz w:val="32"/>
          <w:cs/>
        </w:rPr>
        <w:t>ตำบลพอกน้อย</w:t>
      </w:r>
      <w:r w:rsidR="008D4EB4" w:rsidRPr="00B82F6F">
        <w:rPr>
          <w:rFonts w:ascii="TH SarabunIT๙" w:hAnsi="TH SarabunIT๙" w:cs="TH SarabunIT๙"/>
          <w:sz w:val="32"/>
          <w:cs/>
        </w:rPr>
        <w:t xml:space="preserve"> และคณะผู้บริหาร</w:t>
      </w:r>
      <w:r w:rsidR="005420BF" w:rsidRPr="00B82F6F">
        <w:rPr>
          <w:rFonts w:ascii="TH SarabunIT๙" w:hAnsi="TH SarabunIT๙" w:cs="TH SarabunIT๙"/>
          <w:sz w:val="32"/>
          <w:cs/>
        </w:rPr>
        <w:t xml:space="preserve"> </w:t>
      </w:r>
      <w:r w:rsidR="008D4EB4" w:rsidRPr="00B82F6F">
        <w:rPr>
          <w:rFonts w:ascii="TH SarabunIT๙" w:hAnsi="TH SarabunIT๙" w:cs="TH SarabunIT๙"/>
          <w:sz w:val="32"/>
          <w:cs/>
        </w:rPr>
        <w:t>ได้มุ่งเน้นที่จะพัฒนาและแก้ไขปัญหาความเดือดร้อนให้กับพี่น้องประชาชนในพื้นที่  เพื่อให้เกิดประโยชน์กับพี่น้อง ประชาชนในพื้นที่มากที่สุด  และให้พี่น้องประชาชนเกิดความพึงพอใจสูงสุดจากการบริหารงานตามท</w:t>
      </w:r>
      <w:r w:rsidRPr="00B82F6F">
        <w:rPr>
          <w:rFonts w:ascii="TH SarabunIT๙" w:hAnsi="TH SarabunIT๙" w:cs="TH SarabunIT๙"/>
          <w:sz w:val="32"/>
          <w:cs/>
        </w:rPr>
        <w:t>ี่ได้มุ่งหวังเอาไว้ ภายใต้ข้อจำ</w:t>
      </w:r>
      <w:r w:rsidR="008D4EB4" w:rsidRPr="00B82F6F">
        <w:rPr>
          <w:rFonts w:ascii="TH SarabunIT๙" w:hAnsi="TH SarabunIT๙" w:cs="TH SarabunIT๙"/>
          <w:sz w:val="32"/>
          <w:cs/>
        </w:rPr>
        <w:t>กัดในหลายๆ ด้าน  โดยในการแก้ไขปัญหาเราจะมุ่งเน้นให้เกิดประโยช</w:t>
      </w:r>
      <w:r w:rsidRPr="00B82F6F">
        <w:rPr>
          <w:rFonts w:ascii="TH SarabunIT๙" w:hAnsi="TH SarabunIT๙" w:cs="TH SarabunIT๙"/>
          <w:sz w:val="32"/>
          <w:cs/>
        </w:rPr>
        <w:t>น์ต่อสังคมและบุคคลส่วนใหญ่มาก</w:t>
      </w:r>
      <w:r w:rsidR="008D4EB4" w:rsidRPr="00B82F6F">
        <w:rPr>
          <w:rFonts w:ascii="TH SarabunIT๙" w:hAnsi="TH SarabunIT๙" w:cs="TH SarabunIT๙"/>
          <w:sz w:val="32"/>
          <w:cs/>
        </w:rPr>
        <w:t xml:space="preserve">ที่สุด </w:t>
      </w:r>
      <w:r w:rsidRPr="00B82F6F">
        <w:rPr>
          <w:rFonts w:ascii="TH SarabunIT๙" w:hAnsi="TH SarabunIT๙" w:cs="TH SarabunIT๙"/>
          <w:sz w:val="32"/>
          <w:cs/>
        </w:rPr>
        <w:t xml:space="preserve"> ในโอกาสนี้กระผมขอรายงานผลการดำ</w:t>
      </w:r>
      <w:r w:rsidR="008D4EB4" w:rsidRPr="00B82F6F">
        <w:rPr>
          <w:rFonts w:ascii="TH SarabunIT๙" w:hAnsi="TH SarabunIT๙" w:cs="TH SarabunIT๙"/>
          <w:sz w:val="32"/>
          <w:cs/>
        </w:rPr>
        <w:t>เนินงานต่อสภา</w:t>
      </w:r>
      <w:r w:rsidRPr="00B82F6F">
        <w:rPr>
          <w:rFonts w:ascii="TH SarabunIT๙" w:hAnsi="TH SarabunIT๙" w:cs="TH SarabunIT๙"/>
          <w:sz w:val="32"/>
          <w:cs/>
        </w:rPr>
        <w:t>เทศบาลตำบลพอกน้อย ประจำ</w:t>
      </w:r>
      <w:r w:rsidR="008D4EB4" w:rsidRPr="00B82F6F">
        <w:rPr>
          <w:rFonts w:ascii="TH SarabunIT๙" w:hAnsi="TH SarabunIT๙" w:cs="TH SarabunIT๙"/>
          <w:sz w:val="32"/>
          <w:cs/>
        </w:rPr>
        <w:t xml:space="preserve">ปี พ.ศ. </w:t>
      </w:r>
      <w:r w:rsidRPr="00B82F6F">
        <w:rPr>
          <w:rFonts w:ascii="TH SarabunIT๙" w:hAnsi="TH SarabunIT๙" w:cs="TH SarabunIT๙"/>
          <w:sz w:val="32"/>
          <w:cs/>
        </w:rPr>
        <w:t>256</w:t>
      </w:r>
      <w:r w:rsidR="00801FAB" w:rsidRPr="00B82F6F">
        <w:rPr>
          <w:rFonts w:ascii="TH SarabunIT๙" w:hAnsi="TH SarabunIT๙" w:cs="TH SarabunIT๙"/>
          <w:sz w:val="32"/>
        </w:rPr>
        <w:t>1</w:t>
      </w:r>
      <w:r w:rsidR="008D4EB4" w:rsidRPr="00B82F6F">
        <w:rPr>
          <w:rFonts w:ascii="TH SarabunIT๙" w:hAnsi="TH SarabunIT๙" w:cs="TH SarabunIT๙"/>
          <w:sz w:val="32"/>
          <w:cs/>
        </w:rPr>
        <w:t xml:space="preserve"> </w:t>
      </w:r>
      <w:r w:rsidR="005420BF" w:rsidRPr="00B82F6F">
        <w:rPr>
          <w:rFonts w:ascii="TH SarabunIT๙" w:hAnsi="TH SarabunIT๙" w:cs="TH SarabunIT๙"/>
          <w:sz w:val="32"/>
          <w:cs/>
        </w:rPr>
        <w:t>ดังนี้</w:t>
      </w:r>
    </w:p>
    <w:p w:rsidR="00C80861" w:rsidRPr="00B82F6F" w:rsidRDefault="00C80861" w:rsidP="00DF3250">
      <w:pPr>
        <w:autoSpaceDE w:val="0"/>
        <w:autoSpaceDN w:val="0"/>
        <w:adjustRightInd w:val="0"/>
        <w:spacing w:line="276" w:lineRule="auto"/>
        <w:ind w:right="-330" w:firstLine="1440"/>
        <w:jc w:val="thaiDistribute"/>
        <w:rPr>
          <w:rFonts w:ascii="TH SarabunIT๙" w:hAnsi="TH SarabunIT๙" w:cs="TH SarabunIT๙"/>
          <w:sz w:val="32"/>
        </w:rPr>
      </w:pPr>
    </w:p>
    <w:p w:rsidR="00387A25" w:rsidRPr="00B82F6F" w:rsidRDefault="00387A25" w:rsidP="005420BF">
      <w:p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u w:val="single"/>
          <w:cs/>
        </w:rPr>
      </w:pPr>
      <w:r w:rsidRPr="00B82F6F">
        <w:rPr>
          <w:rFonts w:ascii="TH SarabunIT๙" w:hAnsi="TH SarabunIT๙" w:cs="TH SarabunIT๙"/>
          <w:b/>
          <w:bCs/>
          <w:color w:val="000000"/>
          <w:sz w:val="32"/>
          <w:u w:val="single"/>
        </w:rPr>
        <w:t xml:space="preserve">1. </w:t>
      </w:r>
      <w:r w:rsidRPr="00B82F6F">
        <w:rPr>
          <w:rFonts w:ascii="TH SarabunIT๙" w:hAnsi="TH SarabunIT๙" w:cs="TH SarabunIT๙"/>
          <w:b/>
          <w:bCs/>
          <w:color w:val="000000"/>
          <w:sz w:val="32"/>
          <w:u w:val="single"/>
          <w:cs/>
        </w:rPr>
        <w:t>นโยบายด้านการเมืองและการบริหารงาน ที่สำคัญ</w:t>
      </w:r>
      <w:r w:rsidRPr="00B82F6F">
        <w:rPr>
          <w:rFonts w:ascii="TH SarabunIT๙" w:hAnsi="TH SarabunIT๙" w:cs="TH SarabunIT๙"/>
          <w:b/>
          <w:bCs/>
          <w:color w:val="000000"/>
          <w:sz w:val="32"/>
          <w:u w:val="single"/>
        </w:rPr>
        <w:t xml:space="preserve"> </w:t>
      </w:r>
      <w:r w:rsidRPr="00B82F6F">
        <w:rPr>
          <w:rFonts w:ascii="TH SarabunIT๙" w:hAnsi="TH SarabunIT๙" w:cs="TH SarabunIT๙"/>
          <w:b/>
          <w:bCs/>
          <w:color w:val="000000"/>
          <w:sz w:val="32"/>
          <w:u w:val="single"/>
          <w:cs/>
        </w:rPr>
        <w:t>มีดังนี้</w:t>
      </w:r>
    </w:p>
    <w:p w:rsidR="004726FF" w:rsidRPr="00B82F6F" w:rsidRDefault="004726FF" w:rsidP="00DF3250">
      <w:pPr>
        <w:autoSpaceDE w:val="0"/>
        <w:autoSpaceDN w:val="0"/>
        <w:adjustRightInd w:val="0"/>
        <w:spacing w:line="276" w:lineRule="auto"/>
        <w:ind w:right="-330" w:firstLine="1701"/>
        <w:jc w:val="thaiDistribute"/>
        <w:rPr>
          <w:rFonts w:ascii="TH SarabunIT๙" w:hAnsi="TH SarabunIT๙" w:cs="TH SarabunIT๙"/>
          <w:color w:val="000000"/>
          <w:sz w:val="32"/>
          <w:cs/>
        </w:rPr>
      </w:pPr>
      <w:r w:rsidRPr="00B82F6F">
        <w:rPr>
          <w:rFonts w:ascii="TH SarabunIT๙" w:hAnsi="TH SarabunIT๙" w:cs="TH SarabunIT๙"/>
          <w:color w:val="000000"/>
          <w:sz w:val="32"/>
        </w:rPr>
        <w:t xml:space="preserve">1.1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การบริหารงาน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โดยยึดประชาชนเป็นศูนย์กลางในการให้บริการด้วยความถูกต้อง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สุจริต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เป็นธรรม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โปร่งใส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ตรวจสอบได้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รวดเร็วภายในระยะเวลาที่กำหนดไว้ด้วยความทันสมัยและด้วยความยิ้มแย้มแจ่มใสเต็มใจให้บริการ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proofErr w:type="gramStart"/>
      <w:r w:rsidRPr="00B82F6F">
        <w:rPr>
          <w:rFonts w:ascii="TH SarabunIT๙" w:hAnsi="TH SarabunIT๙" w:cs="TH SarabunIT๙"/>
          <w:color w:val="000000"/>
          <w:sz w:val="32"/>
          <w:cs/>
        </w:rPr>
        <w:t>และพร้อมชี้แจง  แสดงเหตุผลที่ต้องดำเนินการในเรื่องนั้น</w:t>
      </w:r>
      <w:proofErr w:type="gramEnd"/>
      <w:r w:rsidRPr="00B82F6F">
        <w:rPr>
          <w:rFonts w:ascii="TH SarabunIT๙" w:hAnsi="TH SarabunIT๙" w:cs="TH SarabunIT๙"/>
          <w:color w:val="000000"/>
          <w:sz w:val="32"/>
          <w:cs/>
        </w:rPr>
        <w:t xml:space="preserve"> ๆ ในทุกขั้นตอนและในการให้บริการต่างๆ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 xml:space="preserve"> จะต้องไม่ให้เกิดความยุ่งยาก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ทั้งนี้เพื่อเป็นการแบ่งเบาหรือลดภาระ</w:t>
      </w:r>
      <w:r w:rsidR="00753CDC" w:rsidRPr="00B82F6F">
        <w:rPr>
          <w:rFonts w:ascii="TH SarabunIT๙" w:hAnsi="TH SarabunIT๙" w:cs="TH SarabunIT๙"/>
          <w:color w:val="000000"/>
          <w:sz w:val="32"/>
          <w:cs/>
        </w:rPr>
        <w:t>ของ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ประชาชน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</w:p>
    <w:p w:rsidR="004726FF" w:rsidRPr="00B82F6F" w:rsidRDefault="004726FF" w:rsidP="00DF3250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-330" w:firstLine="1701"/>
        <w:jc w:val="thaiDistribute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</w:rPr>
        <w:t xml:space="preserve">1.2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การบริหารงานโดยยึดหลัก</w:t>
      </w:r>
      <w:proofErr w:type="spellStart"/>
      <w:r w:rsidRPr="00B82F6F">
        <w:rPr>
          <w:rFonts w:ascii="TH SarabunIT๙" w:hAnsi="TH SarabunIT๙" w:cs="TH SarabunIT๙"/>
          <w:color w:val="000000"/>
          <w:sz w:val="32"/>
          <w:cs/>
        </w:rPr>
        <w:t>ธรรมาภิ</w:t>
      </w:r>
      <w:proofErr w:type="spellEnd"/>
      <w:r w:rsidRPr="00B82F6F">
        <w:rPr>
          <w:rFonts w:ascii="TH SarabunIT๙" w:hAnsi="TH SarabunIT๙" w:cs="TH SarabunIT๙"/>
          <w:color w:val="000000"/>
          <w:sz w:val="32"/>
          <w:cs/>
        </w:rPr>
        <w:t>บาล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หรือหลักการบริหารกิจการบ้านเมืองที่ดี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โดยการเปิดโอกาสให้ประชาชน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ผู้นำชุมชน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กลุ่มองค์กรและส่วนราชการต่าง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ๆ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ได้มีส่วนร่วมในการแสดงความคิดเห็น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ร่วมกันวางแผนพัฒนา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พร้อมทั้งการให้คำปรึกษาแนะนำ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และการเข้ามาร่วมมือช่วยกันทำงาน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333333"/>
          <w:sz w:val="32"/>
          <w:shd w:val="clear" w:color="auto" w:fill="FFFFFF"/>
          <w:cs/>
        </w:rPr>
        <w:t>เพื่อให้การดำเนินงานบรรลุวัตถุประสงค์และเป้าหมายที่วางไว้สามารถแก้ไขความเดือดร้อนของประชาชนและพัฒนาท้องถิ่นให้เจริญก้าวหน้าต่อไป</w:t>
      </w:r>
      <w:r w:rsidRPr="00B82F6F">
        <w:rPr>
          <w:rFonts w:ascii="TH SarabunIT๙" w:hAnsi="TH SarabunIT๙" w:cs="TH SarabunIT๙"/>
          <w:color w:val="000000"/>
          <w:sz w:val="32"/>
          <w:cs/>
        </w:rPr>
        <w:t xml:space="preserve"> </w:t>
      </w:r>
    </w:p>
    <w:p w:rsidR="00C80861" w:rsidRPr="00B82F6F" w:rsidRDefault="00C80861" w:rsidP="00DF3250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-330" w:firstLine="1701"/>
        <w:jc w:val="thaiDistribute"/>
        <w:rPr>
          <w:rFonts w:ascii="TH SarabunIT๙" w:hAnsi="TH SarabunIT๙" w:cs="TH SarabunIT๙"/>
          <w:color w:val="000000"/>
          <w:sz w:val="32"/>
        </w:rPr>
      </w:pPr>
    </w:p>
    <w:p w:rsidR="004B2963" w:rsidRPr="00B82F6F" w:rsidRDefault="004B2963" w:rsidP="00DF3250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-330" w:firstLine="1701"/>
        <w:jc w:val="thaiDistribute"/>
        <w:rPr>
          <w:rFonts w:ascii="TH SarabunIT๙" w:hAnsi="TH SarabunIT๙" w:cs="TH SarabunIT๙"/>
          <w:color w:val="000000"/>
          <w:sz w:val="32"/>
        </w:rPr>
      </w:pPr>
    </w:p>
    <w:p w:rsidR="004B2963" w:rsidRPr="00B82F6F" w:rsidRDefault="004B2963" w:rsidP="00DF3250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-330" w:firstLine="1701"/>
        <w:jc w:val="thaiDistribute"/>
        <w:rPr>
          <w:rFonts w:ascii="TH SarabunIT๙" w:hAnsi="TH SarabunIT๙" w:cs="TH SarabunIT๙"/>
          <w:color w:val="000000"/>
          <w:sz w:val="32"/>
        </w:rPr>
      </w:pPr>
    </w:p>
    <w:p w:rsidR="004B2963" w:rsidRPr="00B82F6F" w:rsidRDefault="004B2963" w:rsidP="00DF3250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-330" w:firstLine="1701"/>
        <w:jc w:val="thaiDistribute"/>
        <w:rPr>
          <w:rFonts w:ascii="TH SarabunIT๙" w:hAnsi="TH SarabunIT๙" w:cs="TH SarabunIT๙"/>
          <w:color w:val="000000"/>
          <w:sz w:val="32"/>
        </w:rPr>
      </w:pPr>
    </w:p>
    <w:p w:rsidR="004B2963" w:rsidRPr="00B82F6F" w:rsidRDefault="004B2963" w:rsidP="00DF3250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-330" w:firstLine="1701"/>
        <w:jc w:val="thaiDistribute"/>
        <w:rPr>
          <w:rFonts w:ascii="TH SarabunIT๙" w:hAnsi="TH SarabunIT๙" w:cs="TH SarabunIT๙"/>
          <w:color w:val="000000"/>
          <w:sz w:val="32"/>
        </w:rPr>
      </w:pPr>
    </w:p>
    <w:p w:rsidR="004B2963" w:rsidRPr="00B82F6F" w:rsidRDefault="004B2963" w:rsidP="00DF3250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-330" w:firstLine="1701"/>
        <w:jc w:val="thaiDistribute"/>
        <w:rPr>
          <w:rFonts w:ascii="TH SarabunIT๙" w:hAnsi="TH SarabunIT๙" w:cs="TH SarabunIT๙"/>
          <w:color w:val="000000"/>
          <w:sz w:val="32"/>
        </w:rPr>
      </w:pPr>
    </w:p>
    <w:p w:rsidR="00C80861" w:rsidRPr="00B82F6F" w:rsidRDefault="00C80861" w:rsidP="00DF3250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-330" w:firstLine="1701"/>
        <w:jc w:val="thaiDistribute"/>
        <w:rPr>
          <w:rFonts w:ascii="TH SarabunIT๙" w:hAnsi="TH SarabunIT๙" w:cs="TH SarabunIT๙"/>
          <w:color w:val="000000"/>
          <w:sz w:val="32"/>
        </w:rPr>
      </w:pPr>
    </w:p>
    <w:p w:rsidR="00C80861" w:rsidRPr="00B82F6F" w:rsidRDefault="00C80861" w:rsidP="00DF3250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-330" w:firstLine="1701"/>
        <w:jc w:val="thaiDistribute"/>
        <w:rPr>
          <w:rFonts w:ascii="TH SarabunIT๙" w:hAnsi="TH SarabunIT๙" w:cs="TH SarabunIT๙"/>
          <w:color w:val="000000"/>
          <w:sz w:val="32"/>
          <w:cs/>
        </w:rPr>
      </w:pPr>
    </w:p>
    <w:p w:rsidR="00D55CDE" w:rsidRPr="00B82F6F" w:rsidRDefault="00920FB4" w:rsidP="00B82F6F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-330"/>
        <w:jc w:val="center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</w:rPr>
        <w:t>-</w:t>
      </w:r>
      <w:r w:rsidR="00536F02" w:rsidRPr="00B82F6F">
        <w:rPr>
          <w:rFonts w:ascii="TH SarabunIT๙" w:hAnsi="TH SarabunIT๙" w:cs="TH SarabunIT๙"/>
          <w:color w:val="000000"/>
          <w:sz w:val="32"/>
        </w:rPr>
        <w:t>3</w:t>
      </w:r>
      <w:r w:rsidRPr="00B82F6F">
        <w:rPr>
          <w:rFonts w:ascii="TH SarabunIT๙" w:hAnsi="TH SarabunIT๙" w:cs="TH SarabunIT๙"/>
          <w:color w:val="000000"/>
          <w:sz w:val="32"/>
        </w:rPr>
        <w:t>-</w:t>
      </w:r>
    </w:p>
    <w:p w:rsidR="00920FB4" w:rsidRPr="00B82F6F" w:rsidRDefault="00920FB4" w:rsidP="004B2963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-330" w:firstLine="1701"/>
        <w:jc w:val="center"/>
        <w:rPr>
          <w:rFonts w:ascii="TH SarabunIT๙" w:hAnsi="TH SarabunIT๙" w:cs="TH SarabunIT๙"/>
          <w:color w:val="000000"/>
          <w:sz w:val="32"/>
        </w:rPr>
      </w:pPr>
    </w:p>
    <w:p w:rsidR="00387A25" w:rsidRPr="00B82F6F" w:rsidRDefault="00387A25" w:rsidP="004B2963">
      <w:pPr>
        <w:pStyle w:val="a6"/>
        <w:spacing w:line="276" w:lineRule="auto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82F6F">
        <w:rPr>
          <w:rFonts w:ascii="TH SarabunIT๙" w:hAnsi="TH SarabunIT๙" w:cs="TH SarabunIT๙"/>
          <w:sz w:val="32"/>
          <w:szCs w:val="32"/>
          <w:u w:val="single"/>
          <w:cs/>
        </w:rPr>
        <w:t>2</w:t>
      </w:r>
      <w:r w:rsidR="004726FF" w:rsidRPr="00B82F6F">
        <w:rPr>
          <w:rFonts w:ascii="TH SarabunIT๙" w:hAnsi="TH SarabunIT๙" w:cs="TH SarabunIT๙"/>
          <w:sz w:val="32"/>
          <w:szCs w:val="32"/>
          <w:u w:val="single"/>
          <w:cs/>
        </w:rPr>
        <w:t xml:space="preserve">. </w:t>
      </w:r>
      <w:r w:rsidRPr="00B82F6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ด้านสาธารณสุขและสิ่งแวดล้อม</w:t>
      </w:r>
      <w:r w:rsidR="006B4346" w:rsidRPr="00B82F6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ที่สำคัญมีดังนี้</w:t>
      </w:r>
    </w:p>
    <w:p w:rsidR="00387A25" w:rsidRPr="00B82F6F" w:rsidRDefault="00387A25" w:rsidP="004B2963">
      <w:pPr>
        <w:spacing w:line="276" w:lineRule="auto"/>
        <w:ind w:right="-330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cs/>
        </w:rPr>
        <w:tab/>
      </w:r>
      <w:r w:rsidRPr="00B82F6F">
        <w:rPr>
          <w:rFonts w:ascii="TH SarabunIT๙" w:hAnsi="TH SarabunIT๙" w:cs="TH SarabunIT๙"/>
          <w:b/>
          <w:bCs/>
          <w:sz w:val="32"/>
          <w:cs/>
        </w:rPr>
        <w:tab/>
      </w:r>
      <w:r w:rsidRPr="00B82F6F">
        <w:rPr>
          <w:rFonts w:ascii="TH SarabunIT๙" w:hAnsi="TH SarabunIT๙" w:cs="TH SarabunIT๙"/>
          <w:sz w:val="32"/>
          <w:cs/>
        </w:rPr>
        <w:t xml:space="preserve"> 2.1 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การช่วยเหลือเมื่อประชาชนประสบอุบัติภัย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โดยจัดให้มีศูนย์</w:t>
      </w:r>
      <w:r w:rsidR="006B4346" w:rsidRPr="00B82F6F">
        <w:rPr>
          <w:rFonts w:ascii="TH SarabunIT๙" w:hAnsi="TH SarabunIT๙" w:cs="TH SarabunIT๙"/>
          <w:color w:val="000000"/>
          <w:sz w:val="32"/>
          <w:cs/>
        </w:rPr>
        <w:t>กู้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ชีพ-กู้ภัย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และการให้บริการ รถกู้ชีพ-กู้ภัย เพื่อช่วยเหลือประชาชนที่ประสบอุบัติภัยในเขตเทศบาลตำบลพอกน้อย โดยให้บริการนำส่งผู้บาดเจ็บหรือผู้ป่วยส่งโรงพยาบาลตลอด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24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ชั่วโมง</w:t>
      </w:r>
    </w:p>
    <w:p w:rsidR="00387A25" w:rsidRPr="00B82F6F" w:rsidRDefault="00387A25" w:rsidP="004B2963">
      <w:pPr>
        <w:spacing w:line="276" w:lineRule="auto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ab/>
      </w:r>
      <w:r w:rsidRPr="00B82F6F">
        <w:rPr>
          <w:rFonts w:ascii="TH SarabunIT๙" w:hAnsi="TH SarabunIT๙" w:cs="TH SarabunIT๙"/>
          <w:sz w:val="32"/>
          <w:cs/>
        </w:rPr>
        <w:tab/>
        <w:t xml:space="preserve"> 2.2 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จัดให้มีศูนย์กู้ชีพ-กู้ภัยประจำตำบลพอกน้อย</w:t>
      </w:r>
    </w:p>
    <w:p w:rsidR="00387A25" w:rsidRPr="00B82F6F" w:rsidRDefault="00387A25" w:rsidP="004B2963">
      <w:pPr>
        <w:spacing w:line="276" w:lineRule="auto"/>
        <w:ind w:right="-330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ab/>
      </w:r>
      <w:r w:rsidRPr="00B82F6F">
        <w:rPr>
          <w:rFonts w:ascii="TH SarabunIT๙" w:hAnsi="TH SarabunIT๙" w:cs="TH SarabunIT๙"/>
          <w:sz w:val="32"/>
          <w:cs/>
        </w:rPr>
        <w:tab/>
        <w:t xml:space="preserve"> ๒.๓ 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การส่งเสริมและสนับสนุนการทำงานของ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proofErr w:type="spellStart"/>
      <w:r w:rsidRPr="00B82F6F">
        <w:rPr>
          <w:rFonts w:ascii="TH SarabunIT๙" w:hAnsi="TH SarabunIT๙" w:cs="TH SarabunIT๙"/>
          <w:color w:val="000000"/>
          <w:sz w:val="32"/>
          <w:cs/>
        </w:rPr>
        <w:t>อสม</w:t>
      </w:r>
      <w:proofErr w:type="spellEnd"/>
      <w:r w:rsidRPr="00B82F6F">
        <w:rPr>
          <w:rFonts w:ascii="TH SarabunIT๙" w:hAnsi="TH SarabunIT๙" w:cs="TH SarabunIT๙"/>
          <w:color w:val="000000"/>
          <w:sz w:val="32"/>
        </w:rPr>
        <w:t xml:space="preserve">.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ให้เป็นแกนหลักในการพัฒนางานด้านสาธารณสุขมูลฐานอย่างแท้จริง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โดยให้การสนับสนุนโครงการต่าง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ๆ</w:t>
      </w:r>
      <w:r w:rsidRPr="00B82F6F">
        <w:rPr>
          <w:rFonts w:ascii="TH SarabunIT๙" w:hAnsi="TH SarabunIT๙" w:cs="TH SarabunIT๙"/>
          <w:sz w:val="32"/>
        </w:rPr>
        <w:tab/>
      </w:r>
    </w:p>
    <w:p w:rsidR="00387A25" w:rsidRPr="00B82F6F" w:rsidRDefault="00387A25" w:rsidP="004B2963">
      <w:pPr>
        <w:autoSpaceDE w:val="0"/>
        <w:autoSpaceDN w:val="0"/>
        <w:adjustRightInd w:val="0"/>
        <w:spacing w:line="276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sz w:val="32"/>
        </w:rPr>
        <w:t xml:space="preserve"> </w:t>
      </w:r>
      <w:proofErr w:type="gramStart"/>
      <w:r w:rsidRPr="00B82F6F">
        <w:rPr>
          <w:rFonts w:ascii="TH SarabunIT๙" w:hAnsi="TH SarabunIT๙" w:cs="TH SarabunIT๙"/>
          <w:sz w:val="32"/>
        </w:rPr>
        <w:t xml:space="preserve">2.4 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การพัฒนาปรับปรุงด้านการรักษาความสะอาด</w:t>
      </w:r>
      <w:proofErr w:type="gramEnd"/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และการกำจัดขยะมูลฝอยให้ทั่วถึงและขจัดขยะตกค้าง</w:t>
      </w:r>
    </w:p>
    <w:p w:rsidR="00387A25" w:rsidRPr="00B82F6F" w:rsidRDefault="00387A25" w:rsidP="004B2963">
      <w:pPr>
        <w:pStyle w:val="a6"/>
        <w:spacing w:line="276" w:lineRule="auto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82F6F">
        <w:rPr>
          <w:rFonts w:ascii="TH SarabunIT๙" w:hAnsi="TH SarabunIT๙" w:cs="TH SarabunIT๙"/>
          <w:sz w:val="32"/>
          <w:szCs w:val="32"/>
          <w:u w:val="single"/>
          <w:cs/>
        </w:rPr>
        <w:t>3</w:t>
      </w:r>
      <w:r w:rsidR="004726FF" w:rsidRPr="00B82F6F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83048C" w:rsidRPr="00B82F6F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ด้านการศึกษา</w:t>
      </w:r>
      <w:r w:rsidR="006B4346" w:rsidRPr="00B82F6F">
        <w:rPr>
          <w:rFonts w:ascii="TH SarabunIT๙" w:hAnsi="TH SarabunIT๙" w:cs="TH SarabunIT๙"/>
          <w:sz w:val="32"/>
          <w:szCs w:val="32"/>
        </w:rPr>
        <w:t xml:space="preserve"> </w:t>
      </w:r>
      <w:r w:rsidR="006B4346" w:rsidRPr="00B82F6F">
        <w:rPr>
          <w:rFonts w:ascii="TH SarabunIT๙" w:hAnsi="TH SarabunIT๙" w:cs="TH SarabunIT๙"/>
          <w:sz w:val="32"/>
          <w:szCs w:val="32"/>
          <w:cs/>
        </w:rPr>
        <w:t xml:space="preserve">  ที่สำคัญมีดังนี้</w:t>
      </w:r>
    </w:p>
    <w:p w:rsidR="00387A25" w:rsidRPr="00B82F6F" w:rsidRDefault="00387A25" w:rsidP="004B2963">
      <w:pPr>
        <w:tabs>
          <w:tab w:val="left" w:pos="1418"/>
        </w:tabs>
        <w:spacing w:line="276" w:lineRule="auto"/>
        <w:ind w:right="-330"/>
        <w:jc w:val="thaiDistribute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ab/>
      </w:r>
      <w:r w:rsidRPr="00B82F6F">
        <w:rPr>
          <w:rFonts w:ascii="TH SarabunIT๙" w:hAnsi="TH SarabunIT๙" w:cs="TH SarabunIT๙"/>
          <w:sz w:val="32"/>
          <w:cs/>
        </w:rPr>
        <w:tab/>
        <w:t xml:space="preserve">๓.1 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การส่งเสริมและสนับสนุนการพัฒนาคุณภาพการศึกษา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การพัฒนาบุคลากร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ด้านการศึกษาของศูนย์พัฒนาเด็กเล็กเทศบาลตำบลพอกน้อย ให้ได้ตามมาตรฐานการศึกษาของชาติ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โดยให้บุคลากรของศูนย์พัฒนาเด็กเทศบาลตำบลพอกน้อยได้เข้ารับการอบรมในหลักสูตรต่างๆ</w:t>
      </w:r>
      <w:r w:rsidRPr="00B82F6F">
        <w:rPr>
          <w:rFonts w:ascii="TH SarabunIT๙" w:hAnsi="TH SarabunIT๙" w:cs="TH SarabunIT๙"/>
          <w:sz w:val="32"/>
          <w:cs/>
        </w:rPr>
        <w:t>อย่างต่อเนื่อง</w:t>
      </w:r>
    </w:p>
    <w:p w:rsidR="00387A25" w:rsidRPr="00B82F6F" w:rsidRDefault="00387A25" w:rsidP="004B2963">
      <w:pPr>
        <w:spacing w:line="276" w:lineRule="auto"/>
        <w:ind w:right="-330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ab/>
      </w:r>
      <w:r w:rsidRPr="00B82F6F">
        <w:rPr>
          <w:rFonts w:ascii="TH SarabunIT๙" w:hAnsi="TH SarabunIT๙" w:cs="TH SarabunIT๙"/>
          <w:sz w:val="32"/>
          <w:cs/>
        </w:rPr>
        <w:tab/>
        <w:t xml:space="preserve">๓.2 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สนับสนุนศูนย์เด็กเล็กในเขตเทศบาลตำบลพอกน้อย  จำนวน 4 ศูนย์ ให้มีสื่อการเรียนการสอนที่มีมาตรฐานทันสมัย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โดยการจัดซื้อวัสดุการศึกษา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โต๊ะพร้อมเก้าอี้สำหรับเด็กปฐมวัย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ตู้เก็บอุปกรณ์สื่อการเรียน - การสอน นอกจากนี้ยังได้สนับสนุน</w:t>
      </w:r>
      <w:r w:rsidR="006B4346" w:rsidRPr="00B82F6F">
        <w:rPr>
          <w:rFonts w:ascii="TH SarabunIT๙" w:hAnsi="TH SarabunIT๙" w:cs="TH SarabunIT๙"/>
          <w:color w:val="000000"/>
          <w:sz w:val="32"/>
          <w:cs/>
        </w:rPr>
        <w:t>การศึกษา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ในด้านต่าง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ๆ</w:t>
      </w:r>
    </w:p>
    <w:p w:rsidR="00387A25" w:rsidRPr="00B82F6F" w:rsidRDefault="00387A25" w:rsidP="004B2963">
      <w:pPr>
        <w:pStyle w:val="21"/>
        <w:spacing w:line="276" w:lineRule="auto"/>
        <w:jc w:val="left"/>
        <w:rPr>
          <w:rFonts w:ascii="TH SarabunIT๙" w:hAnsi="TH SarabunIT๙" w:cs="TH SarabunIT๙"/>
          <w:b/>
          <w:bCs/>
          <w:cs/>
        </w:rPr>
      </w:pPr>
      <w:r w:rsidRPr="00B82F6F">
        <w:rPr>
          <w:rFonts w:ascii="TH SarabunIT๙" w:hAnsi="TH SarabunIT๙" w:cs="TH SarabunIT๙"/>
          <w:b/>
          <w:bCs/>
          <w:u w:val="single"/>
          <w:cs/>
        </w:rPr>
        <w:t>4</w:t>
      </w:r>
      <w:r w:rsidR="004726FF" w:rsidRPr="00B82F6F">
        <w:rPr>
          <w:rFonts w:ascii="TH SarabunIT๙" w:hAnsi="TH SarabunIT๙" w:cs="TH SarabunIT๙"/>
          <w:b/>
          <w:bCs/>
          <w:u w:val="single"/>
          <w:cs/>
        </w:rPr>
        <w:t>.</w:t>
      </w:r>
      <w:r w:rsidR="0083048C" w:rsidRPr="00B82F6F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82F6F">
        <w:rPr>
          <w:rFonts w:ascii="TH SarabunIT๙" w:hAnsi="TH SarabunIT๙" w:cs="TH SarabunIT๙"/>
          <w:b/>
          <w:bCs/>
          <w:u w:val="single"/>
          <w:cs/>
        </w:rPr>
        <w:t>ด้านโครงสร้างพื้นฐาน</w:t>
      </w:r>
      <w:r w:rsidR="006B4346" w:rsidRPr="00B82F6F">
        <w:rPr>
          <w:rFonts w:ascii="TH SarabunIT๙" w:hAnsi="TH SarabunIT๙" w:cs="TH SarabunIT๙"/>
          <w:b/>
          <w:bCs/>
        </w:rPr>
        <w:t xml:space="preserve">  </w:t>
      </w:r>
      <w:r w:rsidR="006B4346" w:rsidRPr="00B82F6F">
        <w:rPr>
          <w:rFonts w:ascii="TH SarabunIT๙" w:hAnsi="TH SarabunIT๙" w:cs="TH SarabunIT๙"/>
          <w:b/>
          <w:bCs/>
          <w:cs/>
        </w:rPr>
        <w:t>ที่สำคัญมีดังนี้</w:t>
      </w:r>
    </w:p>
    <w:p w:rsidR="00DF3250" w:rsidRPr="00B82F6F" w:rsidRDefault="00387A25" w:rsidP="004B2963">
      <w:pPr>
        <w:pStyle w:val="21"/>
        <w:spacing w:line="276" w:lineRule="auto"/>
        <w:ind w:right="-330"/>
        <w:rPr>
          <w:rFonts w:ascii="TH SarabunIT๙" w:hAnsi="TH SarabunIT๙" w:cs="TH SarabunIT๙"/>
        </w:rPr>
      </w:pPr>
      <w:r w:rsidRPr="00B82F6F">
        <w:rPr>
          <w:rFonts w:ascii="TH SarabunIT๙" w:hAnsi="TH SarabunIT๙" w:cs="TH SarabunIT๙"/>
          <w:b/>
          <w:bCs/>
          <w:cs/>
        </w:rPr>
        <w:tab/>
      </w:r>
      <w:r w:rsidRPr="00B82F6F">
        <w:rPr>
          <w:rFonts w:ascii="TH SarabunIT๙" w:hAnsi="TH SarabunIT๙" w:cs="TH SarabunIT๙"/>
          <w:b/>
          <w:bCs/>
          <w:cs/>
        </w:rPr>
        <w:tab/>
      </w:r>
      <w:r w:rsidRPr="00B82F6F">
        <w:rPr>
          <w:rFonts w:ascii="TH SarabunIT๙" w:hAnsi="TH SarabunIT๙" w:cs="TH SarabunIT๙"/>
          <w:cs/>
        </w:rPr>
        <w:t>4.1  ดำเนินการก่อสร้าง ถนน ไฟฟ้าสาธารณะ ประปา ท่อระบายน้ำ ในส่วนที่ยังขาดให้ครบถ้วนตามกำลังงบประมาณที่มีอยู่ และลำดับความสำคัญให้เป็นไปตามความต้องการของพี่น้องประชาชน</w:t>
      </w:r>
      <w:r w:rsidR="006B4346" w:rsidRPr="00B82F6F">
        <w:rPr>
          <w:rFonts w:ascii="TH SarabunIT๙" w:hAnsi="TH SarabunIT๙" w:cs="TH SarabunIT๙"/>
          <w:cs/>
        </w:rPr>
        <w:t>ในชุมชน</w:t>
      </w:r>
      <w:r w:rsidRPr="00B82F6F">
        <w:rPr>
          <w:rFonts w:ascii="TH SarabunIT๙" w:hAnsi="TH SarabunIT๙" w:cs="TH SarabunIT๙"/>
          <w:cs/>
        </w:rPr>
        <w:tab/>
      </w:r>
      <w:r w:rsidRPr="00B82F6F">
        <w:rPr>
          <w:rFonts w:ascii="TH SarabunIT๙" w:hAnsi="TH SarabunIT๙" w:cs="TH SarabunIT๙"/>
        </w:rPr>
        <w:tab/>
      </w:r>
    </w:p>
    <w:p w:rsidR="00387A25" w:rsidRPr="00B82F6F" w:rsidRDefault="00387A25" w:rsidP="004B2963">
      <w:pPr>
        <w:pStyle w:val="21"/>
        <w:spacing w:line="276" w:lineRule="auto"/>
        <w:ind w:right="-330" w:firstLine="1440"/>
        <w:rPr>
          <w:rFonts w:ascii="TH SarabunIT๙" w:hAnsi="TH SarabunIT๙" w:cs="TH SarabunIT๙"/>
        </w:rPr>
      </w:pPr>
      <w:r w:rsidRPr="00B82F6F">
        <w:rPr>
          <w:rFonts w:ascii="TH SarabunIT๙" w:hAnsi="TH SarabunIT๙" w:cs="TH SarabunIT๙"/>
          <w:cs/>
        </w:rPr>
        <w:t>4.๒  ดำเนินการปรับปรุงและขยายเขตระบบไฟฟ้า แสงสว่างให้ทั่วถึงเพียงพอกับความต้องการของประชาชนในเขตเทศบาลตำบลพอกน้อย</w:t>
      </w:r>
    </w:p>
    <w:p w:rsidR="00387A25" w:rsidRPr="00B82F6F" w:rsidRDefault="00387A25" w:rsidP="004B2963">
      <w:pPr>
        <w:pStyle w:val="a6"/>
        <w:spacing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82F6F">
        <w:rPr>
          <w:rFonts w:ascii="TH SarabunIT๙" w:hAnsi="TH SarabunIT๙" w:cs="TH SarabunIT๙"/>
          <w:sz w:val="32"/>
          <w:szCs w:val="32"/>
          <w:u w:val="single"/>
          <w:cs/>
        </w:rPr>
        <w:t>5</w:t>
      </w:r>
      <w:r w:rsidR="004726FF" w:rsidRPr="00B82F6F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83048C" w:rsidRPr="00B82F6F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B82F6F">
        <w:rPr>
          <w:rFonts w:ascii="TH SarabunIT๙" w:hAnsi="TH SarabunIT๙" w:cs="TH SarabunIT๙"/>
          <w:sz w:val="32"/>
          <w:szCs w:val="32"/>
          <w:u w:val="single"/>
          <w:cs/>
        </w:rPr>
        <w:t>ด้าน</w:t>
      </w:r>
      <w:r w:rsidRPr="00B82F6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สังคม</w:t>
      </w:r>
      <w:r w:rsidRPr="00B82F6F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ศาสนา</w:t>
      </w:r>
      <w:r w:rsidRPr="00B82F6F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ประเพณีและวัฒนธรรม</w:t>
      </w:r>
      <w:r w:rsidR="006B4346" w:rsidRPr="00B82F6F">
        <w:rPr>
          <w:rFonts w:ascii="TH SarabunIT๙" w:hAnsi="TH SarabunIT๙" w:cs="TH SarabunIT๙"/>
          <w:sz w:val="32"/>
          <w:szCs w:val="32"/>
        </w:rPr>
        <w:t xml:space="preserve">  </w:t>
      </w:r>
      <w:r w:rsidR="006B4346" w:rsidRPr="00B82F6F">
        <w:rPr>
          <w:rFonts w:ascii="TH SarabunIT๙" w:hAnsi="TH SarabunIT๙" w:cs="TH SarabunIT๙"/>
          <w:sz w:val="32"/>
          <w:szCs w:val="32"/>
          <w:cs/>
        </w:rPr>
        <w:t>ที่สำคัญมีดังนี้</w:t>
      </w:r>
    </w:p>
    <w:p w:rsidR="00387A25" w:rsidRPr="00B82F6F" w:rsidRDefault="00387A25" w:rsidP="004B2963">
      <w:pPr>
        <w:spacing w:line="276" w:lineRule="auto"/>
        <w:ind w:right="-330" w:firstLine="720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ab/>
        <w:t>5.1  ส่งเสริมความรักความสามัคคีในชุมชนท้องถิ่น ส่งเสริมบทบาทและคุณค่าของบุคคลในท้องถิ่นให้มีสันติสุขบนพื้นฐานของวัฒนธรรมไทย</w:t>
      </w:r>
    </w:p>
    <w:p w:rsidR="00387A25" w:rsidRPr="00B82F6F" w:rsidRDefault="00387A25" w:rsidP="004B2963">
      <w:pPr>
        <w:pStyle w:val="21"/>
        <w:spacing w:line="276" w:lineRule="auto"/>
        <w:ind w:right="-330"/>
        <w:rPr>
          <w:rFonts w:ascii="TH SarabunIT๙" w:hAnsi="TH SarabunIT๙" w:cs="TH SarabunIT๙"/>
        </w:rPr>
      </w:pPr>
      <w:r w:rsidRPr="00B82F6F">
        <w:rPr>
          <w:rFonts w:ascii="TH SarabunIT๙" w:hAnsi="TH SarabunIT๙" w:cs="TH SarabunIT๙"/>
          <w:cs/>
        </w:rPr>
        <w:tab/>
      </w:r>
      <w:r w:rsidRPr="00B82F6F">
        <w:rPr>
          <w:rFonts w:ascii="TH SarabunIT๙" w:hAnsi="TH SarabunIT๙" w:cs="TH SarabunIT๙"/>
          <w:cs/>
        </w:rPr>
        <w:tab/>
        <w:t>5.2  การสงเคราะห์และส่งเสริมการรวมกลุ่มของเด็ก เยาวชน สตรี คนพิการ  ผู้สูงอายุ ควบคุมดูแลที่สาธารณะประโยชน์ของชุมชน</w:t>
      </w:r>
    </w:p>
    <w:p w:rsidR="004B2963" w:rsidRPr="00B82F6F" w:rsidRDefault="004B2963" w:rsidP="00DF3250">
      <w:pPr>
        <w:pStyle w:val="21"/>
        <w:spacing w:line="276" w:lineRule="auto"/>
        <w:ind w:right="-330"/>
        <w:rPr>
          <w:rFonts w:ascii="TH SarabunIT๙" w:hAnsi="TH SarabunIT๙" w:cs="TH SarabunIT๙"/>
        </w:rPr>
      </w:pPr>
    </w:p>
    <w:p w:rsidR="004B2963" w:rsidRPr="00B82F6F" w:rsidRDefault="004B2963" w:rsidP="00DF3250">
      <w:pPr>
        <w:pStyle w:val="21"/>
        <w:spacing w:line="276" w:lineRule="auto"/>
        <w:ind w:right="-330"/>
        <w:rPr>
          <w:rFonts w:ascii="TH SarabunIT๙" w:hAnsi="TH SarabunIT๙" w:cs="TH SarabunIT๙"/>
        </w:rPr>
      </w:pPr>
    </w:p>
    <w:p w:rsidR="004B2963" w:rsidRPr="00B82F6F" w:rsidRDefault="004B2963" w:rsidP="00DF3250">
      <w:pPr>
        <w:pStyle w:val="21"/>
        <w:spacing w:line="276" w:lineRule="auto"/>
        <w:ind w:right="-330"/>
        <w:rPr>
          <w:rFonts w:ascii="TH SarabunIT๙" w:hAnsi="TH SarabunIT๙" w:cs="TH SarabunIT๙"/>
        </w:rPr>
      </w:pPr>
    </w:p>
    <w:p w:rsidR="004B2963" w:rsidRPr="00B82F6F" w:rsidRDefault="004B2963" w:rsidP="00DF3250">
      <w:pPr>
        <w:pStyle w:val="21"/>
        <w:spacing w:line="276" w:lineRule="auto"/>
        <w:ind w:right="-330"/>
        <w:rPr>
          <w:rFonts w:ascii="TH SarabunIT๙" w:hAnsi="TH SarabunIT๙" w:cs="TH SarabunIT๙"/>
        </w:rPr>
      </w:pPr>
    </w:p>
    <w:p w:rsidR="00C80861" w:rsidRPr="00B82F6F" w:rsidRDefault="00920FB4" w:rsidP="00920FB4">
      <w:pPr>
        <w:pStyle w:val="21"/>
        <w:spacing w:line="276" w:lineRule="auto"/>
        <w:ind w:right="-330"/>
        <w:jc w:val="center"/>
        <w:rPr>
          <w:rFonts w:ascii="TH SarabunIT๙" w:hAnsi="TH SarabunIT๙" w:cs="TH SarabunIT๙"/>
        </w:rPr>
      </w:pPr>
      <w:r w:rsidRPr="00B82F6F">
        <w:rPr>
          <w:rFonts w:ascii="TH SarabunIT๙" w:hAnsi="TH SarabunIT๙" w:cs="TH SarabunIT๙"/>
        </w:rPr>
        <w:lastRenderedPageBreak/>
        <w:t>-</w:t>
      </w:r>
      <w:r w:rsidR="00536F02" w:rsidRPr="00B82F6F">
        <w:rPr>
          <w:rFonts w:ascii="TH SarabunIT๙" w:hAnsi="TH SarabunIT๙" w:cs="TH SarabunIT๙"/>
        </w:rPr>
        <w:t>4</w:t>
      </w:r>
      <w:r w:rsidRPr="00B82F6F">
        <w:rPr>
          <w:rFonts w:ascii="TH SarabunIT๙" w:hAnsi="TH SarabunIT๙" w:cs="TH SarabunIT๙"/>
        </w:rPr>
        <w:t>-</w:t>
      </w:r>
    </w:p>
    <w:p w:rsidR="00D55CDE" w:rsidRPr="00B82F6F" w:rsidRDefault="00D55CDE" w:rsidP="00DF3250">
      <w:pPr>
        <w:pStyle w:val="21"/>
        <w:spacing w:line="276" w:lineRule="auto"/>
        <w:ind w:right="-330"/>
        <w:rPr>
          <w:rFonts w:ascii="TH SarabunIT๙" w:hAnsi="TH SarabunIT๙" w:cs="TH SarabunIT๙"/>
        </w:rPr>
      </w:pPr>
    </w:p>
    <w:p w:rsidR="00387A25" w:rsidRPr="00B82F6F" w:rsidRDefault="00387A25" w:rsidP="005830D1">
      <w:pPr>
        <w:pStyle w:val="a6"/>
        <w:spacing w:line="27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82F6F">
        <w:rPr>
          <w:rFonts w:ascii="TH SarabunIT๙" w:hAnsi="TH SarabunIT๙" w:cs="TH SarabunIT๙"/>
          <w:sz w:val="32"/>
          <w:szCs w:val="32"/>
          <w:u w:val="single"/>
          <w:cs/>
        </w:rPr>
        <w:t>๖</w:t>
      </w:r>
      <w:r w:rsidR="004726FF" w:rsidRPr="00B82F6F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83048C" w:rsidRPr="00B82F6F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B82F6F">
        <w:rPr>
          <w:rFonts w:ascii="TH SarabunIT๙" w:hAnsi="TH SarabunIT๙" w:cs="TH SarabunIT๙"/>
          <w:sz w:val="32"/>
          <w:szCs w:val="32"/>
          <w:u w:val="single"/>
          <w:cs/>
        </w:rPr>
        <w:t>ด้านเศรษฐกิจ</w:t>
      </w:r>
      <w:r w:rsidR="00DD3ACC" w:rsidRPr="00B82F6F">
        <w:rPr>
          <w:rFonts w:ascii="TH SarabunIT๙" w:hAnsi="TH SarabunIT๙" w:cs="TH SarabunIT๙"/>
          <w:sz w:val="32"/>
          <w:szCs w:val="32"/>
        </w:rPr>
        <w:t xml:space="preserve">  </w:t>
      </w:r>
      <w:r w:rsidR="00DD3ACC" w:rsidRPr="00B82F6F">
        <w:rPr>
          <w:rFonts w:ascii="TH SarabunIT๙" w:hAnsi="TH SarabunIT๙" w:cs="TH SarabunIT๙"/>
          <w:sz w:val="32"/>
          <w:szCs w:val="32"/>
          <w:cs/>
        </w:rPr>
        <w:t>ที่สำคัญมีดังนี้</w:t>
      </w:r>
    </w:p>
    <w:p w:rsidR="00387A25" w:rsidRPr="00B82F6F" w:rsidRDefault="00387A25" w:rsidP="005830D1">
      <w:pPr>
        <w:pStyle w:val="a6"/>
        <w:spacing w:line="276" w:lineRule="auto"/>
        <w:ind w:right="-33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82F6F">
        <w:rPr>
          <w:rFonts w:ascii="TH SarabunIT๙" w:hAnsi="TH SarabunIT๙" w:cs="TH SarabunIT๙"/>
          <w:sz w:val="32"/>
          <w:szCs w:val="32"/>
          <w:cs/>
        </w:rPr>
        <w:tab/>
      </w:r>
      <w:r w:rsidRPr="00B82F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๖.๑</w:t>
      </w:r>
      <w:r w:rsidRPr="00B82F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82F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ส่งเสริมและสนับสนุนการประกอบอาชีพ การฝึกอบรมอาชีพแก่กลุ่มผู้สนใจและการรวมกลุ่มอาชีพต่าง ๆ ในอันที่จะนำความรู้ที่ได้รับจากการฝึกอบรมไปประกอบอาชีพ</w:t>
      </w:r>
    </w:p>
    <w:p w:rsidR="00387A25" w:rsidRPr="00B82F6F" w:rsidRDefault="00387A25" w:rsidP="005830D1">
      <w:pPr>
        <w:pStyle w:val="a6"/>
        <w:spacing w:line="276" w:lineRule="auto"/>
        <w:ind w:right="-330" w:firstLine="144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proofErr w:type="gramStart"/>
      <w:r w:rsidRPr="00B82F6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6.2  </w:t>
      </w:r>
      <w:r w:rsidRPr="00B82F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เสริมสร้างรายได้ให้กับประชาชน</w:t>
      </w:r>
      <w:proofErr w:type="gramEnd"/>
      <w:r w:rsidRPr="00B82F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ส่งเสริมอาชีพให้ผู้ด้อยโอกาส  สนับสนุนและส่งเสริมผลิตภัณฑ์ชุมชน ส่งเสริมธุรกิจ ส่งเสริมการใช้ทรัพยากรธรรมชาติ</w:t>
      </w:r>
      <w:r w:rsidR="00DD3ACC" w:rsidRPr="00B82F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อย่าง</w:t>
      </w:r>
      <w:r w:rsidRPr="00B82F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ประหยัดและเกิด</w:t>
      </w:r>
      <w:r w:rsidR="00DD3ACC" w:rsidRPr="00B82F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ประโยชน์อย่างมี</w:t>
      </w:r>
      <w:r w:rsidRPr="00B82F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ประสิทธิภาพ</w:t>
      </w:r>
      <w:r w:rsidR="00DD3ACC" w:rsidRPr="00B82F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มากที่สุด</w:t>
      </w:r>
    </w:p>
    <w:p w:rsidR="00387A25" w:rsidRPr="00B82F6F" w:rsidRDefault="00387A25" w:rsidP="005830D1">
      <w:pPr>
        <w:pStyle w:val="a6"/>
        <w:spacing w:line="276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B82F6F">
        <w:rPr>
          <w:rFonts w:ascii="TH SarabunIT๙" w:hAnsi="TH SarabunIT๙" w:cs="TH SarabunIT๙"/>
          <w:sz w:val="32"/>
          <w:szCs w:val="32"/>
          <w:u w:val="single"/>
          <w:cs/>
        </w:rPr>
        <w:t>๗</w:t>
      </w:r>
      <w:r w:rsidR="00DF3250" w:rsidRPr="00B82F6F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83048C" w:rsidRPr="00B82F6F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ด้านการกีฬาและนันทนาการ</w:t>
      </w:r>
      <w:r w:rsidRPr="00B82F6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DD3ACC" w:rsidRPr="00B82F6F">
        <w:rPr>
          <w:rFonts w:ascii="TH SarabunIT๙" w:hAnsi="TH SarabunIT๙" w:cs="TH SarabunIT๙"/>
          <w:sz w:val="32"/>
          <w:szCs w:val="32"/>
          <w:cs/>
        </w:rPr>
        <w:t>ที่สำคัญมีดังนี้</w:t>
      </w:r>
    </w:p>
    <w:p w:rsidR="00387A25" w:rsidRPr="00B82F6F" w:rsidRDefault="00387A25" w:rsidP="005830D1">
      <w:pPr>
        <w:pStyle w:val="a6"/>
        <w:spacing w:line="276" w:lineRule="auto"/>
        <w:ind w:right="-330" w:firstLine="14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82F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๗.๑  </w:t>
      </w:r>
      <w:r w:rsidRPr="00B82F6F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ส่งเสริมและสนับสนุนการแข่งขันกีฬาตลอดจนส่งเสริม</w:t>
      </w:r>
      <w:r w:rsidR="00CC5FAD" w:rsidRPr="00B82F6F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การ</w:t>
      </w:r>
      <w:r w:rsidRPr="00B82F6F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ปลูกผังค่านิยมที่ดีต่อการกีฬาเพื่อความสุขของประชาชน</w:t>
      </w:r>
      <w:r w:rsidR="00CC5FAD" w:rsidRPr="00B82F6F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ในชุมชน</w:t>
      </w:r>
      <w:r w:rsidRPr="00B82F6F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</w:rPr>
        <w:t> </w:t>
      </w:r>
    </w:p>
    <w:p w:rsidR="00387A25" w:rsidRPr="00B82F6F" w:rsidRDefault="00387A25" w:rsidP="005830D1">
      <w:pPr>
        <w:pStyle w:val="a6"/>
        <w:spacing w:line="276" w:lineRule="auto"/>
        <w:ind w:right="-330" w:firstLine="144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82F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๗.๒  ส่งเสริมให้ประชาชนทุกระดับมีโอกาสเล่นกีฬา และออกกำลังกายในเวลาว่างที่เป็นประโยชน์ เพื่อสร้างเสริมสุขภาพพลานามัยที่แข็งแรง </w:t>
      </w:r>
    </w:p>
    <w:p w:rsidR="002B06DF" w:rsidRPr="00B82F6F" w:rsidRDefault="002B06DF" w:rsidP="005830D1">
      <w:pPr>
        <w:spacing w:line="276" w:lineRule="auto"/>
        <w:ind w:right="-188"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>นโยบายที่</w:t>
      </w:r>
      <w:r w:rsidR="00CC5FAD" w:rsidRPr="00B82F6F">
        <w:rPr>
          <w:rFonts w:ascii="TH SarabunIT๙" w:hAnsi="TH SarabunIT๙" w:cs="TH SarabunIT๙"/>
          <w:sz w:val="32"/>
          <w:cs/>
        </w:rPr>
        <w:t>กระ</w:t>
      </w:r>
      <w:r w:rsidRPr="00B82F6F">
        <w:rPr>
          <w:rFonts w:ascii="TH SarabunIT๙" w:hAnsi="TH SarabunIT๙" w:cs="TH SarabunIT๙"/>
          <w:sz w:val="32"/>
          <w:cs/>
        </w:rPr>
        <w:t>ผมได้แถลงต่อ</w:t>
      </w:r>
      <w:r w:rsidR="00DD3ACC" w:rsidRPr="00B82F6F">
        <w:rPr>
          <w:rFonts w:ascii="TH SarabunIT๙" w:hAnsi="TH SarabunIT๙" w:cs="TH SarabunIT๙"/>
          <w:sz w:val="32"/>
          <w:cs/>
        </w:rPr>
        <w:t>สภา</w:t>
      </w:r>
      <w:r w:rsidRPr="00B82F6F">
        <w:rPr>
          <w:rFonts w:ascii="TH SarabunIT๙" w:hAnsi="TH SarabunIT๙" w:cs="TH SarabunIT๙"/>
          <w:sz w:val="32"/>
          <w:cs/>
        </w:rPr>
        <w:t>เทศบาลในวันนี้  ก็เพื่อให้สมาชิกสภาทุกท่าน ได้มีความมั่นใจว่า</w:t>
      </w:r>
      <w:r w:rsidR="00CC5FAD" w:rsidRPr="00B82F6F">
        <w:rPr>
          <w:rFonts w:ascii="TH SarabunIT๙" w:hAnsi="TH SarabunIT๙" w:cs="TH SarabunIT๙"/>
          <w:sz w:val="32"/>
          <w:cs/>
        </w:rPr>
        <w:t>กระ</w:t>
      </w:r>
      <w:r w:rsidRPr="00B82F6F">
        <w:rPr>
          <w:rFonts w:ascii="TH SarabunIT๙" w:hAnsi="TH SarabunIT๙" w:cs="TH SarabunIT๙"/>
          <w:sz w:val="32"/>
          <w:cs/>
        </w:rPr>
        <w:t>ผมจะบริหารงาน เทศบาลให้เกิดประสิทธิภาพที่สำคัญ</w:t>
      </w:r>
      <w:r w:rsidR="00CC5FAD" w:rsidRPr="00B82F6F">
        <w:rPr>
          <w:rFonts w:ascii="TH SarabunIT๙" w:hAnsi="TH SarabunIT๙" w:cs="TH SarabunIT๙"/>
          <w:sz w:val="32"/>
          <w:cs/>
        </w:rPr>
        <w:t>มากที่สุด</w:t>
      </w:r>
      <w:r w:rsidRPr="00B82F6F">
        <w:rPr>
          <w:rFonts w:ascii="TH SarabunIT๙" w:hAnsi="TH SarabunIT๙" w:cs="TH SarabunIT๙"/>
          <w:sz w:val="32"/>
          <w:cs/>
        </w:rPr>
        <w:t>คือ  งบประมาณเทศบาลทุกบาททุกสตางค์  ต้องผ่านความเห็นชอบจากสภาก่อนเสมอ  ผมจะยึดแนวพระราโชวาทของพระบาทสมเด็จพระเจ้าอยู่หัวในการบริหารกิจการบ้านเมืองที่ดี นโยบายดังกล่าวจะสำเร็จลุล่วง  ต้องได้รับความร่วมมือ ร่วมแรง ร่วมใจ จากพ่อแม่พี่น้อง ประชาชน ส่วนราชการที่เกี่ยวข้อง  ตลอดจนสมาชิกสภาเทศบาลผู้ทรงเกียรติทุกท</w:t>
      </w:r>
      <w:r w:rsidR="00CC5FAD" w:rsidRPr="00B82F6F">
        <w:rPr>
          <w:rFonts w:ascii="TH SarabunIT๙" w:hAnsi="TH SarabunIT๙" w:cs="TH SarabunIT๙"/>
          <w:sz w:val="32"/>
          <w:cs/>
        </w:rPr>
        <w:t xml:space="preserve">่าน ผมจะตั้งใจบริหาร </w:t>
      </w:r>
      <w:r w:rsidRPr="00B82F6F">
        <w:rPr>
          <w:rFonts w:ascii="TH SarabunIT๙" w:hAnsi="TH SarabunIT๙" w:cs="TH SarabunIT๙"/>
          <w:sz w:val="32"/>
          <w:cs/>
        </w:rPr>
        <w:t>กำกับ ดูแลกิจก</w:t>
      </w:r>
      <w:r w:rsidR="00CA2B98" w:rsidRPr="00B82F6F">
        <w:rPr>
          <w:rFonts w:ascii="TH SarabunIT๙" w:hAnsi="TH SarabunIT๙" w:cs="TH SarabunIT๙"/>
          <w:sz w:val="32"/>
          <w:cs/>
        </w:rPr>
        <w:t xml:space="preserve">ารของ เทศบาลโดยยึดหลักธรรม 10 ประการ </w:t>
      </w:r>
      <w:r w:rsidRPr="00B82F6F">
        <w:rPr>
          <w:rFonts w:ascii="TH SarabunIT๙" w:hAnsi="TH SarabunIT๙" w:cs="TH SarabunIT๙"/>
          <w:sz w:val="32"/>
          <w:cs/>
        </w:rPr>
        <w:t xml:space="preserve">ทำตามรอยพระยุคลบาทของพระบาทสมเด็จพระเจ้าอยู่หัวภูมิพลอดุลยเดช มหาราช ดังนี้   </w:t>
      </w:r>
    </w:p>
    <w:p w:rsidR="002B06DF" w:rsidRPr="00B82F6F" w:rsidRDefault="003163DF" w:rsidP="005830D1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>1.  ทำ</w:t>
      </w:r>
      <w:r w:rsidR="002B06DF" w:rsidRPr="00B82F6F">
        <w:rPr>
          <w:rFonts w:ascii="TH SarabunIT๙" w:hAnsi="TH SarabunIT๙" w:cs="TH SarabunIT๙"/>
          <w:sz w:val="32"/>
          <w:cs/>
        </w:rPr>
        <w:t xml:space="preserve">งานอย่างผู้รู้จริงและมีผลงานเป็นที่ประจักษ์   </w:t>
      </w:r>
    </w:p>
    <w:p w:rsidR="002B06DF" w:rsidRPr="00B82F6F" w:rsidRDefault="002B06DF" w:rsidP="005830D1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2. </w:t>
      </w:r>
      <w:r w:rsidR="0083048C" w:rsidRPr="00B82F6F">
        <w:rPr>
          <w:rFonts w:ascii="TH SarabunIT๙" w:hAnsi="TH SarabunIT๙" w:cs="TH SarabunIT๙"/>
          <w:sz w:val="32"/>
          <w:cs/>
        </w:rPr>
        <w:t xml:space="preserve"> มีความอดทน มุ่งมั่น ยึดธรรมะ </w:t>
      </w:r>
      <w:r w:rsidRPr="00B82F6F">
        <w:rPr>
          <w:rFonts w:ascii="TH SarabunIT๙" w:hAnsi="TH SarabunIT๙" w:cs="TH SarabunIT๙"/>
          <w:sz w:val="32"/>
          <w:cs/>
        </w:rPr>
        <w:t xml:space="preserve">และความถูกต้อง   </w:t>
      </w:r>
    </w:p>
    <w:p w:rsidR="002B06DF" w:rsidRPr="00B82F6F" w:rsidRDefault="0083048C" w:rsidP="005830D1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3.  มีความอ่อนน้อมถ่อมตน </w:t>
      </w:r>
      <w:r w:rsidR="002B06DF" w:rsidRPr="00B82F6F">
        <w:rPr>
          <w:rFonts w:ascii="TH SarabunIT๙" w:hAnsi="TH SarabunIT๙" w:cs="TH SarabunIT๙"/>
          <w:sz w:val="32"/>
          <w:cs/>
        </w:rPr>
        <w:t xml:space="preserve">เรียบง่าย และประหยัด   </w:t>
      </w:r>
    </w:p>
    <w:p w:rsidR="002B06DF" w:rsidRPr="00B82F6F" w:rsidRDefault="002B06DF" w:rsidP="005830D1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4.  มุ่งประโยชน์คนส่วนใหญ่เป็นหลัก   </w:t>
      </w:r>
    </w:p>
    <w:p w:rsidR="002B06DF" w:rsidRPr="00B82F6F" w:rsidRDefault="0083048C" w:rsidP="005830D1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5.  รับฟังความเห็นของผู้อื่น </w:t>
      </w:r>
      <w:r w:rsidR="002B06DF" w:rsidRPr="00B82F6F">
        <w:rPr>
          <w:rFonts w:ascii="TH SarabunIT๙" w:hAnsi="TH SarabunIT๙" w:cs="TH SarabunIT๙"/>
          <w:sz w:val="32"/>
          <w:cs/>
        </w:rPr>
        <w:t xml:space="preserve">เคารพความคิดที่แตกต่าง   </w:t>
      </w:r>
    </w:p>
    <w:p w:rsidR="002B06DF" w:rsidRPr="00B82F6F" w:rsidRDefault="002B06DF" w:rsidP="005830D1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6.  มีความตั้งใจจริงและขยันหมั่นเพียร   </w:t>
      </w:r>
    </w:p>
    <w:p w:rsidR="002B06DF" w:rsidRPr="00B82F6F" w:rsidRDefault="0083048C" w:rsidP="005830D1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7.  มีความสุจริต </w:t>
      </w:r>
      <w:r w:rsidR="002B06DF" w:rsidRPr="00B82F6F">
        <w:rPr>
          <w:rFonts w:ascii="TH SarabunIT๙" w:hAnsi="TH SarabunIT๙" w:cs="TH SarabunIT๙"/>
          <w:sz w:val="32"/>
          <w:cs/>
        </w:rPr>
        <w:t xml:space="preserve">และความกตัญญู   </w:t>
      </w:r>
    </w:p>
    <w:p w:rsidR="002B06DF" w:rsidRPr="00B82F6F" w:rsidRDefault="0083048C" w:rsidP="005830D1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8.  พึ่งตนเอง </w:t>
      </w:r>
      <w:r w:rsidR="002B06DF" w:rsidRPr="00B82F6F">
        <w:rPr>
          <w:rFonts w:ascii="TH SarabunIT๙" w:hAnsi="TH SarabunIT๙" w:cs="TH SarabunIT๙"/>
          <w:sz w:val="32"/>
          <w:cs/>
        </w:rPr>
        <w:t xml:space="preserve">ส่งเสริมคนดีและคนเก่ง   </w:t>
      </w:r>
    </w:p>
    <w:p w:rsidR="002B06DF" w:rsidRPr="00B82F6F" w:rsidRDefault="002B06DF" w:rsidP="005830D1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9.  รักประชาชน   </w:t>
      </w:r>
    </w:p>
    <w:p w:rsidR="002B06DF" w:rsidRPr="00B82F6F" w:rsidRDefault="0083048C" w:rsidP="005830D1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10. </w:t>
      </w:r>
      <w:r w:rsidR="002B06DF" w:rsidRPr="00B82F6F">
        <w:rPr>
          <w:rFonts w:ascii="TH SarabunIT๙" w:hAnsi="TH SarabunIT๙" w:cs="TH SarabunIT๙"/>
          <w:sz w:val="32"/>
          <w:cs/>
        </w:rPr>
        <w:t xml:space="preserve">การเอื้อเฟื้อเผื่อแผ่ซึ่งกันและกัน </w:t>
      </w:r>
    </w:p>
    <w:p w:rsidR="00276BE7" w:rsidRPr="00B82F6F" w:rsidRDefault="00276BE7" w:rsidP="002B06DF">
      <w:pPr>
        <w:ind w:firstLine="1418"/>
        <w:jc w:val="thaiDistribute"/>
        <w:rPr>
          <w:rFonts w:ascii="TH SarabunIT๙" w:hAnsi="TH SarabunIT๙" w:cs="TH SarabunIT๙"/>
          <w:sz w:val="32"/>
        </w:rPr>
      </w:pPr>
    </w:p>
    <w:p w:rsidR="00276BE7" w:rsidRPr="00B82F6F" w:rsidRDefault="00276BE7" w:rsidP="002B06DF">
      <w:pPr>
        <w:ind w:firstLine="1418"/>
        <w:jc w:val="thaiDistribute"/>
        <w:rPr>
          <w:rFonts w:ascii="TH SarabunIT๙" w:hAnsi="TH SarabunIT๙" w:cs="TH SarabunIT๙"/>
          <w:sz w:val="32"/>
        </w:rPr>
      </w:pPr>
    </w:p>
    <w:p w:rsidR="00F524E0" w:rsidRPr="00B82F6F" w:rsidRDefault="00F524E0" w:rsidP="00920FB4">
      <w:pPr>
        <w:ind w:firstLine="1418"/>
        <w:jc w:val="center"/>
        <w:rPr>
          <w:rFonts w:ascii="TH SarabunIT๙" w:hAnsi="TH SarabunIT๙" w:cs="TH SarabunIT๙"/>
          <w:sz w:val="32"/>
        </w:rPr>
      </w:pPr>
    </w:p>
    <w:p w:rsidR="005830D1" w:rsidRPr="00B82F6F" w:rsidRDefault="005830D1" w:rsidP="00920FB4">
      <w:pPr>
        <w:ind w:firstLine="1418"/>
        <w:jc w:val="center"/>
        <w:rPr>
          <w:rFonts w:ascii="TH SarabunIT๙" w:hAnsi="TH SarabunIT๙" w:cs="TH SarabunIT๙"/>
          <w:sz w:val="32"/>
        </w:rPr>
      </w:pPr>
    </w:p>
    <w:p w:rsidR="005830D1" w:rsidRPr="00B82F6F" w:rsidRDefault="005830D1" w:rsidP="00920FB4">
      <w:pPr>
        <w:ind w:firstLine="1418"/>
        <w:jc w:val="center"/>
        <w:rPr>
          <w:rFonts w:ascii="TH SarabunIT๙" w:hAnsi="TH SarabunIT๙" w:cs="TH SarabunIT๙"/>
          <w:sz w:val="32"/>
        </w:rPr>
      </w:pPr>
    </w:p>
    <w:p w:rsidR="00276BE7" w:rsidRPr="00B82F6F" w:rsidRDefault="00920FB4" w:rsidP="007A4B9C">
      <w:pPr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</w:rPr>
        <w:lastRenderedPageBreak/>
        <w:t>-</w:t>
      </w:r>
      <w:r w:rsidR="00536F02" w:rsidRPr="00B82F6F">
        <w:rPr>
          <w:rFonts w:ascii="TH SarabunIT๙" w:hAnsi="TH SarabunIT๙" w:cs="TH SarabunIT๙"/>
          <w:sz w:val="32"/>
        </w:rPr>
        <w:t>5</w:t>
      </w:r>
      <w:r w:rsidRPr="00B82F6F">
        <w:rPr>
          <w:rFonts w:ascii="TH SarabunIT๙" w:hAnsi="TH SarabunIT๙" w:cs="TH SarabunIT๙"/>
          <w:sz w:val="32"/>
        </w:rPr>
        <w:t>-</w:t>
      </w:r>
    </w:p>
    <w:p w:rsidR="008C7D4F" w:rsidRPr="00B82F6F" w:rsidRDefault="008C7D4F" w:rsidP="002B06DF">
      <w:pPr>
        <w:ind w:firstLine="1418"/>
        <w:jc w:val="thaiDistribute"/>
        <w:rPr>
          <w:rFonts w:ascii="TH SarabunIT๙" w:hAnsi="TH SarabunIT๙" w:cs="TH SarabunIT๙"/>
          <w:sz w:val="32"/>
        </w:rPr>
      </w:pPr>
    </w:p>
    <w:p w:rsidR="002B06DF" w:rsidRPr="00B82F6F" w:rsidRDefault="002B06DF" w:rsidP="005830D1">
      <w:pPr>
        <w:spacing w:line="276" w:lineRule="auto"/>
        <w:ind w:right="-188"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>การบริหารราชการ</w:t>
      </w:r>
      <w:r w:rsidR="0066174C" w:rsidRPr="00B82F6F">
        <w:rPr>
          <w:rFonts w:ascii="TH SarabunIT๙" w:hAnsi="TH SarabunIT๙" w:cs="TH SarabunIT๙"/>
          <w:sz w:val="32"/>
          <w:cs/>
        </w:rPr>
        <w:t>กระผม</w:t>
      </w:r>
      <w:r w:rsidRPr="00B82F6F">
        <w:rPr>
          <w:rFonts w:ascii="TH SarabunIT๙" w:hAnsi="TH SarabunIT๙" w:cs="TH SarabunIT๙"/>
          <w:sz w:val="32"/>
          <w:cs/>
        </w:rPr>
        <w:t>จะใช้หลัก</w:t>
      </w:r>
      <w:proofErr w:type="spellStart"/>
      <w:r w:rsidRPr="00B82F6F">
        <w:rPr>
          <w:rFonts w:ascii="TH SarabunIT๙" w:hAnsi="TH SarabunIT๙" w:cs="TH SarabunIT๙"/>
          <w:sz w:val="32"/>
          <w:cs/>
        </w:rPr>
        <w:t>ธรรมาภิ</w:t>
      </w:r>
      <w:proofErr w:type="spellEnd"/>
      <w:r w:rsidRPr="00B82F6F">
        <w:rPr>
          <w:rFonts w:ascii="TH SarabunIT๙" w:hAnsi="TH SarabunIT๙" w:cs="TH SarabunIT๙"/>
          <w:sz w:val="32"/>
          <w:cs/>
        </w:rPr>
        <w:t>บาล  โดยยึดหลักเกณฑ</w:t>
      </w:r>
      <w:r w:rsidR="0061420E" w:rsidRPr="00B82F6F">
        <w:rPr>
          <w:rFonts w:ascii="TH SarabunIT๙" w:hAnsi="TH SarabunIT๙" w:cs="TH SarabunIT๙"/>
          <w:sz w:val="32"/>
          <w:cs/>
        </w:rPr>
        <w:t xml:space="preserve">์การบริหารกิจการบ้านเมืองที่ดี </w:t>
      </w:r>
      <w:r w:rsidRPr="00B82F6F">
        <w:rPr>
          <w:rFonts w:ascii="TH SarabunIT๙" w:hAnsi="TH SarabunIT๙" w:cs="TH SarabunIT๙"/>
          <w:sz w:val="32"/>
          <w:cs/>
        </w:rPr>
        <w:t xml:space="preserve">6 ประการ   </w:t>
      </w:r>
    </w:p>
    <w:p w:rsidR="002B06DF" w:rsidRPr="00B82F6F" w:rsidRDefault="002B06DF" w:rsidP="005830D1">
      <w:pPr>
        <w:spacing w:line="276" w:lineRule="auto"/>
        <w:ind w:right="-188"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>1. หลักนิติธรรม จะบริหารจัดการโดยยึดหลัก</w:t>
      </w:r>
      <w:r w:rsidR="0061420E" w:rsidRPr="00B82F6F">
        <w:rPr>
          <w:rFonts w:ascii="TH SarabunIT๙" w:hAnsi="TH SarabunIT๙" w:cs="TH SarabunIT๙"/>
          <w:sz w:val="32"/>
          <w:cs/>
        </w:rPr>
        <w:t>ตามกฎหมาย ระเบียบ ข้อบังคับต่าง</w:t>
      </w:r>
      <w:r w:rsidRPr="00B82F6F">
        <w:rPr>
          <w:rFonts w:ascii="TH SarabunIT๙" w:hAnsi="TH SarabunIT๙" w:cs="TH SarabunIT๙"/>
          <w:sz w:val="32"/>
          <w:cs/>
        </w:rPr>
        <w:t xml:space="preserve">ๆ ที่ทางราชการได้ ประกาศใช้ เพื่อไม่ให้เกิดความผิดพลาดเสียหายกับทางราชการ   </w:t>
      </w:r>
    </w:p>
    <w:p w:rsidR="002B06DF" w:rsidRPr="00B82F6F" w:rsidRDefault="0061420E" w:rsidP="005830D1">
      <w:pPr>
        <w:spacing w:line="276" w:lineRule="auto"/>
        <w:ind w:right="-188"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2. หลักคุณธรรม </w:t>
      </w:r>
      <w:r w:rsidR="002B06DF" w:rsidRPr="00B82F6F">
        <w:rPr>
          <w:rFonts w:ascii="TH SarabunIT๙" w:hAnsi="TH SarabunIT๙" w:cs="TH SarabunIT๙"/>
          <w:sz w:val="32"/>
          <w:cs/>
        </w:rPr>
        <w:t>จะให้ความ</w:t>
      </w:r>
      <w:r w:rsidRPr="00B82F6F">
        <w:rPr>
          <w:rFonts w:ascii="TH SarabunIT๙" w:hAnsi="TH SarabunIT๙" w:cs="TH SarabunIT๙"/>
          <w:sz w:val="32"/>
          <w:cs/>
        </w:rPr>
        <w:t xml:space="preserve">เป็นธรรม ความเสมอภาคกับทุกฝ่าย </w:t>
      </w:r>
      <w:r w:rsidR="002B06DF" w:rsidRPr="00B82F6F">
        <w:rPr>
          <w:rFonts w:ascii="TH SarabunIT๙" w:hAnsi="TH SarabunIT๙" w:cs="TH SarabunIT๙"/>
          <w:sz w:val="32"/>
          <w:cs/>
        </w:rPr>
        <w:t xml:space="preserve">โดยปราศจากอคติใดๆ ทั้งสิ้น   </w:t>
      </w:r>
    </w:p>
    <w:p w:rsidR="002B06DF" w:rsidRPr="00B82F6F" w:rsidRDefault="0061420E" w:rsidP="005830D1">
      <w:pPr>
        <w:spacing w:line="276" w:lineRule="auto"/>
        <w:ind w:right="-188"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3. หลักโปร่งใส </w:t>
      </w:r>
      <w:r w:rsidR="002B06DF" w:rsidRPr="00B82F6F">
        <w:rPr>
          <w:rFonts w:ascii="TH SarabunIT๙" w:hAnsi="TH SarabunIT๙" w:cs="TH SarabunIT๙"/>
          <w:sz w:val="32"/>
          <w:cs/>
        </w:rPr>
        <w:t>จะใช้</w:t>
      </w:r>
      <w:r w:rsidRPr="00B82F6F">
        <w:rPr>
          <w:rFonts w:ascii="TH SarabunIT๙" w:hAnsi="TH SarabunIT๙" w:cs="TH SarabunIT๙"/>
          <w:sz w:val="32"/>
          <w:cs/>
        </w:rPr>
        <w:t xml:space="preserve">หลักโปร่งใสในการจัดซื้อจัดจ้าง </w:t>
      </w:r>
      <w:r w:rsidR="002B06DF" w:rsidRPr="00B82F6F">
        <w:rPr>
          <w:rFonts w:ascii="TH SarabunIT๙" w:hAnsi="TH SarabunIT๙" w:cs="TH SarabunIT๙"/>
          <w:sz w:val="32"/>
          <w:cs/>
        </w:rPr>
        <w:t>โดยยึดถือราคากลางมาตรฐานสินค้าที่ทางราชการ ได้กำ</w:t>
      </w:r>
      <w:r w:rsidRPr="00B82F6F">
        <w:rPr>
          <w:rFonts w:ascii="TH SarabunIT๙" w:hAnsi="TH SarabunIT๙" w:cs="TH SarabunIT๙"/>
          <w:sz w:val="32"/>
          <w:cs/>
        </w:rPr>
        <w:t xml:space="preserve">หนด เป็นเกณฑ์ในการเลือกสรร </w:t>
      </w:r>
      <w:r w:rsidR="002B06DF" w:rsidRPr="00B82F6F">
        <w:rPr>
          <w:rFonts w:ascii="TH SarabunIT๙" w:hAnsi="TH SarabunIT๙" w:cs="TH SarabunIT๙"/>
          <w:sz w:val="32"/>
          <w:cs/>
        </w:rPr>
        <w:t xml:space="preserve">และทำสัญญากับคู่สัญญาหรือผู้ขาย  ผู้รับจ้างโดยเสมอภาคกัน   </w:t>
      </w:r>
    </w:p>
    <w:p w:rsidR="002B06DF" w:rsidRPr="00B82F6F" w:rsidRDefault="002B06DF" w:rsidP="005830D1">
      <w:pPr>
        <w:spacing w:line="276" w:lineRule="auto"/>
        <w:ind w:right="-188"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4. หลักการมีส่วนร่วม จะเปิดโอกาสให้ประชาชนเข้ามามีส่วนร่วม ในการคิดวางแผนการปฏิบัติและการ ตรวจสอบผลงานของเทศบาล   </w:t>
      </w:r>
    </w:p>
    <w:p w:rsidR="002B06DF" w:rsidRPr="00B82F6F" w:rsidRDefault="00B511AB" w:rsidP="005830D1">
      <w:pPr>
        <w:spacing w:line="276" w:lineRule="auto"/>
        <w:ind w:right="-188"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5. หลักการมีความรับผิดชอบ </w:t>
      </w:r>
      <w:r w:rsidR="002B06DF" w:rsidRPr="00B82F6F">
        <w:rPr>
          <w:rFonts w:ascii="TH SarabunIT๙" w:hAnsi="TH SarabunIT๙" w:cs="TH SarabunIT๙"/>
          <w:sz w:val="32"/>
          <w:cs/>
        </w:rPr>
        <w:t>การบริหารงานจะเป็นไปด้</w:t>
      </w:r>
      <w:r w:rsidRPr="00B82F6F">
        <w:rPr>
          <w:rFonts w:ascii="TH SarabunIT๙" w:hAnsi="TH SarabunIT๙" w:cs="TH SarabunIT๙"/>
          <w:sz w:val="32"/>
          <w:cs/>
        </w:rPr>
        <w:t xml:space="preserve">วยความระมัดระวัง เพื่อป้องกันความผิดพลาด </w:t>
      </w:r>
      <w:r w:rsidR="002B06DF" w:rsidRPr="00B82F6F">
        <w:rPr>
          <w:rFonts w:ascii="TH SarabunIT๙" w:hAnsi="TH SarabunIT๙" w:cs="TH SarabunIT๙"/>
          <w:sz w:val="32"/>
          <w:cs/>
        </w:rPr>
        <w:t>เสียหาย</w:t>
      </w:r>
      <w:r w:rsidRPr="00B82F6F">
        <w:rPr>
          <w:rFonts w:ascii="TH SarabunIT๙" w:hAnsi="TH SarabunIT๙" w:cs="TH SarabunIT๙"/>
          <w:sz w:val="32"/>
          <w:cs/>
        </w:rPr>
        <w:t xml:space="preserve">เสียโอกาส ทั้งของราชการ เอกชน </w:t>
      </w:r>
      <w:r w:rsidR="002B06DF" w:rsidRPr="00B82F6F">
        <w:rPr>
          <w:rFonts w:ascii="TH SarabunIT๙" w:hAnsi="TH SarabunIT๙" w:cs="TH SarabunIT๙"/>
          <w:sz w:val="32"/>
          <w:cs/>
        </w:rPr>
        <w:t xml:space="preserve">และประชาชนบนหลักผลประโยชน์ของส่วนร่วมมาก่อนเสมอ   </w:t>
      </w:r>
    </w:p>
    <w:p w:rsidR="003D5B5D" w:rsidRPr="00B82F6F" w:rsidRDefault="00B511AB" w:rsidP="005830D1">
      <w:pPr>
        <w:spacing w:line="276" w:lineRule="auto"/>
        <w:ind w:right="-188" w:firstLine="1418"/>
        <w:jc w:val="thaiDistribute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6. หลักความคุ้มค่า </w:t>
      </w:r>
      <w:r w:rsidR="002B06DF" w:rsidRPr="00B82F6F">
        <w:rPr>
          <w:rFonts w:ascii="TH SarabunIT๙" w:hAnsi="TH SarabunIT๙" w:cs="TH SarabunIT๙"/>
          <w:sz w:val="32"/>
          <w:cs/>
        </w:rPr>
        <w:t>การจัดตั้งงบประมาณโครงการต่างๆ จะเป็นไปอย่างประหยัด ไม่ฟุ่มเฟือย เห</w:t>
      </w:r>
      <w:r w:rsidRPr="00B82F6F">
        <w:rPr>
          <w:rFonts w:ascii="TH SarabunIT๙" w:hAnsi="TH SarabunIT๙" w:cs="TH SarabunIT๙"/>
          <w:sz w:val="32"/>
          <w:cs/>
        </w:rPr>
        <w:t xml:space="preserve">มาะสมกับปริมาณงานที่จะเกิดขึ้น </w:t>
      </w:r>
      <w:r w:rsidR="002B06DF" w:rsidRPr="00B82F6F">
        <w:rPr>
          <w:rFonts w:ascii="TH SarabunIT๙" w:hAnsi="TH SarabunIT๙" w:cs="TH SarabunIT๙"/>
          <w:sz w:val="32"/>
          <w:cs/>
        </w:rPr>
        <w:t xml:space="preserve">มีความคุ้มค่ากับงบประมาณที่จัดสรร </w:t>
      </w:r>
    </w:p>
    <w:p w:rsidR="00276BE7" w:rsidRPr="00B82F6F" w:rsidRDefault="00276BE7" w:rsidP="005830D1">
      <w:pPr>
        <w:spacing w:line="276" w:lineRule="auto"/>
        <w:ind w:right="-188" w:firstLine="1418"/>
        <w:jc w:val="thaiDistribute"/>
        <w:rPr>
          <w:rFonts w:ascii="TH SarabunIT๙" w:hAnsi="TH SarabunIT๙" w:cs="TH SarabunIT๙"/>
          <w:sz w:val="32"/>
        </w:rPr>
      </w:pPr>
    </w:p>
    <w:p w:rsidR="003D5B5D" w:rsidRPr="00B82F6F" w:rsidRDefault="002B06DF" w:rsidP="00DF36AF">
      <w:pPr>
        <w:spacing w:line="276" w:lineRule="auto"/>
        <w:ind w:right="-188"/>
        <w:jc w:val="center"/>
        <w:rPr>
          <w:rFonts w:ascii="TH SarabunIT๙" w:hAnsi="TH SarabunIT๙" w:cs="TH SarabunIT๙"/>
          <w:b/>
          <w:bCs/>
          <w:sz w:val="32"/>
          <w:u w:val="single"/>
        </w:rPr>
      </w:pPr>
      <w:r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>ยุทธศาสตร์การพ</w:t>
      </w:r>
      <w:r w:rsidR="003D5B5D"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>ัฒนาและแนวทางการพัฒนาเทศบาลตำบลพอกน้อย</w:t>
      </w:r>
      <w:r w:rsidR="00DF36AF" w:rsidRPr="00B82F6F">
        <w:rPr>
          <w:rFonts w:ascii="TH SarabunIT๙" w:hAnsi="TH SarabunIT๙" w:cs="TH SarabunIT๙"/>
          <w:b/>
          <w:bCs/>
          <w:sz w:val="32"/>
        </w:rPr>
        <w:t xml:space="preserve">  </w:t>
      </w:r>
      <w:r w:rsidR="00DF36AF" w:rsidRPr="00B82F6F">
        <w:rPr>
          <w:rFonts w:ascii="TH SarabunIT๙" w:hAnsi="TH SarabunIT๙" w:cs="TH SarabunIT๙"/>
          <w:b/>
          <w:bCs/>
          <w:sz w:val="32"/>
          <w:cs/>
        </w:rPr>
        <w:t>ที่สำคัญมีดังนี้</w:t>
      </w:r>
    </w:p>
    <w:p w:rsidR="00DF36AF" w:rsidRPr="00B82F6F" w:rsidRDefault="00DF36AF" w:rsidP="005830D1">
      <w:pPr>
        <w:spacing w:line="276" w:lineRule="auto"/>
        <w:ind w:right="-188"/>
        <w:rPr>
          <w:rFonts w:ascii="TH SarabunIT๙" w:hAnsi="TH SarabunIT๙" w:cs="TH SarabunIT๙"/>
          <w:b/>
          <w:bCs/>
          <w:sz w:val="32"/>
          <w:u w:val="single"/>
          <w:cs/>
        </w:rPr>
      </w:pPr>
    </w:p>
    <w:p w:rsidR="00030C56" w:rsidRPr="00B82F6F" w:rsidRDefault="00030C56" w:rsidP="005830D1">
      <w:pPr>
        <w:spacing w:line="276" w:lineRule="auto"/>
        <w:jc w:val="thaiDistribute"/>
        <w:rPr>
          <w:rFonts w:ascii="TH SarabunIT๙" w:eastAsia="Angsana New" w:hAnsi="TH SarabunIT๙" w:cs="TH SarabunIT๙"/>
          <w:b/>
          <w:bCs/>
          <w:sz w:val="32"/>
        </w:rPr>
      </w:pPr>
      <w:r w:rsidRPr="00B82F6F">
        <w:rPr>
          <w:rFonts w:ascii="TH SarabunIT๙" w:eastAsia="Calibri" w:hAnsi="TH SarabunIT๙" w:cs="TH SarabunIT๙"/>
          <w:b/>
          <w:bCs/>
          <w:sz w:val="32"/>
          <w:cs/>
        </w:rPr>
        <w:t>ยุทธศาสตร์</w:t>
      </w:r>
      <w:r w:rsidR="00D26D7C" w:rsidRPr="00B82F6F">
        <w:rPr>
          <w:rFonts w:ascii="TH SarabunIT๙" w:eastAsia="Calibri" w:hAnsi="TH SarabunIT๙" w:cs="TH SarabunIT๙"/>
          <w:b/>
          <w:bCs/>
          <w:sz w:val="32"/>
          <w:cs/>
        </w:rPr>
        <w:t xml:space="preserve">ที่ </w:t>
      </w:r>
      <w:r w:rsidR="00D26D7C" w:rsidRPr="00B82F6F">
        <w:rPr>
          <w:rFonts w:ascii="TH SarabunIT๙" w:eastAsia="Angsana New" w:hAnsi="TH SarabunIT๙" w:cs="TH SarabunIT๙"/>
          <w:b/>
          <w:bCs/>
          <w:sz w:val="32"/>
        </w:rPr>
        <w:t xml:space="preserve">1 </w:t>
      </w:r>
      <w:r w:rsidRPr="00B82F6F">
        <w:rPr>
          <w:rFonts w:ascii="TH SarabunIT๙" w:eastAsia="Calibri" w:hAnsi="TH SarabunIT๙" w:cs="TH SarabunIT๙"/>
          <w:b/>
          <w:bCs/>
          <w:sz w:val="32"/>
          <w:cs/>
        </w:rPr>
        <w:t>การพัฒนาการเกษตรและอุตสาหกรรม</w:t>
      </w:r>
      <w:r w:rsidRPr="00B82F6F">
        <w:rPr>
          <w:rFonts w:ascii="TH SarabunIT๙" w:hAnsi="TH SarabunIT๙" w:cs="TH SarabunIT๙"/>
          <w:b/>
          <w:bCs/>
          <w:sz w:val="32"/>
          <w:cs/>
        </w:rPr>
        <w:t>ตามหลัก</w:t>
      </w:r>
      <w:r w:rsidR="00D26D7C" w:rsidRPr="00B82F6F">
        <w:rPr>
          <w:rFonts w:ascii="TH SarabunIT๙" w:hAnsi="TH SarabunIT๙" w:cs="TH SarabunIT๙"/>
          <w:b/>
          <w:bCs/>
          <w:sz w:val="32"/>
          <w:cs/>
        </w:rPr>
        <w:t>ปรัชญา</w:t>
      </w:r>
      <w:r w:rsidRPr="00B82F6F">
        <w:rPr>
          <w:rFonts w:ascii="TH SarabunIT๙" w:hAnsi="TH SarabunIT๙" w:cs="TH SarabunIT๙"/>
          <w:b/>
          <w:bCs/>
          <w:sz w:val="32"/>
          <w:cs/>
        </w:rPr>
        <w:t>เศรษฐกิจพอเพียง</w:t>
      </w:r>
      <w:bookmarkStart w:id="0" w:name="_GoBack"/>
      <w:bookmarkEnd w:id="0"/>
    </w:p>
    <w:p w:rsidR="00030C56" w:rsidRPr="00B82F6F" w:rsidRDefault="00030C56" w:rsidP="005830D1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  <w:r w:rsidRPr="00B82F6F">
        <w:rPr>
          <w:rFonts w:ascii="TH SarabunIT๙" w:eastAsia="Angsana New" w:hAnsi="TH SarabunIT๙" w:cs="TH SarabunIT๙"/>
          <w:sz w:val="32"/>
        </w:rPr>
        <w:t xml:space="preserve">1.1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การปรับโครงสร้างพื้นฐานระบบการผลิตทางการเกษตรและปศุสัตว์</w:t>
      </w:r>
    </w:p>
    <w:p w:rsidR="00030C56" w:rsidRPr="00B82F6F" w:rsidRDefault="00030C56" w:rsidP="005830D1">
      <w:pPr>
        <w:spacing w:line="276" w:lineRule="auto"/>
        <w:ind w:firstLine="709"/>
        <w:rPr>
          <w:rFonts w:ascii="TH SarabunIT๙" w:hAnsi="TH SarabunIT๙" w:cs="TH SarabunIT๙"/>
          <w:sz w:val="32"/>
          <w:cs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1.2 การพัฒนาคุณภาพและรูปแบบผลิตภัณฑ์</w:t>
      </w:r>
    </w:p>
    <w:p w:rsidR="00030C56" w:rsidRPr="00B82F6F" w:rsidRDefault="00030C56" w:rsidP="005830D1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1.3 การพัฒนาตามแนวทางพระราชดำริเศรษฐกิจพอเพียง</w:t>
      </w:r>
    </w:p>
    <w:p w:rsidR="00030C56" w:rsidRPr="00B82F6F" w:rsidRDefault="00030C56" w:rsidP="005830D1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1.4 การแปลงสินทรัพย์ให้เป็นทุน</w:t>
      </w:r>
    </w:p>
    <w:p w:rsidR="00030C56" w:rsidRPr="00B82F6F" w:rsidRDefault="00EF23FA" w:rsidP="005830D1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 xml:space="preserve">1.5 </w:t>
      </w:r>
      <w:r w:rsidR="00030C56" w:rsidRPr="00B82F6F">
        <w:rPr>
          <w:rFonts w:ascii="TH SarabunIT๙" w:hAnsi="TH SarabunIT๙" w:cs="TH SarabunIT๙"/>
          <w:color w:val="000000"/>
          <w:sz w:val="32"/>
          <w:cs/>
        </w:rPr>
        <w:t>การส่งเสริมเกษตรอินทรีย์</w:t>
      </w:r>
    </w:p>
    <w:p w:rsidR="00030C56" w:rsidRPr="00B82F6F" w:rsidRDefault="00030C56" w:rsidP="005830D1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1.6 การส่งเสริมการฝึกอบรมการประกอบอาชีพ</w:t>
      </w:r>
    </w:p>
    <w:p w:rsidR="00030C56" w:rsidRPr="00B82F6F" w:rsidRDefault="00030C56" w:rsidP="005830D1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1.7 การส่งเสริมการผลิตสินค้าหนึ่งตำบลหนึ่งผลิตภัณฑ์</w:t>
      </w:r>
      <w:r w:rsidRPr="00B82F6F">
        <w:rPr>
          <w:rFonts w:ascii="TH SarabunIT๙" w:hAnsi="TH SarabunIT๙" w:cs="TH SarabunIT๙"/>
          <w:color w:val="000000"/>
          <w:sz w:val="32"/>
        </w:rPr>
        <w:t xml:space="preserve"> (OTOP)</w:t>
      </w:r>
    </w:p>
    <w:p w:rsidR="00030C56" w:rsidRPr="00B82F6F" w:rsidRDefault="00EF23FA" w:rsidP="005830D1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1.8</w:t>
      </w:r>
      <w:r w:rsidR="00030C56" w:rsidRPr="00B82F6F">
        <w:rPr>
          <w:rFonts w:ascii="TH SarabunIT๙" w:hAnsi="TH SarabunIT๙" w:cs="TH SarabunIT๙"/>
          <w:color w:val="000000"/>
          <w:sz w:val="32"/>
          <w:cs/>
        </w:rPr>
        <w:t xml:space="preserve"> ส่งเสริมและพัฒนาศักยภาพการจัดการด้านการตลาด</w:t>
      </w:r>
    </w:p>
    <w:p w:rsidR="00276BE7" w:rsidRPr="00B82F6F" w:rsidRDefault="00276BE7" w:rsidP="00030C56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</w:p>
    <w:p w:rsidR="00276BE7" w:rsidRPr="00B82F6F" w:rsidRDefault="00276BE7" w:rsidP="00030C56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</w:p>
    <w:p w:rsidR="00276BE7" w:rsidRPr="00B82F6F" w:rsidRDefault="00276BE7" w:rsidP="00030C56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</w:p>
    <w:p w:rsidR="005879E3" w:rsidRPr="00B82F6F" w:rsidRDefault="005879E3" w:rsidP="00030C56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</w:p>
    <w:p w:rsidR="007E7B68" w:rsidRPr="00B82F6F" w:rsidRDefault="007E7B68" w:rsidP="00920FB4">
      <w:pPr>
        <w:spacing w:line="276" w:lineRule="auto"/>
        <w:ind w:firstLine="709"/>
        <w:jc w:val="center"/>
        <w:rPr>
          <w:rFonts w:ascii="TH SarabunIT๙" w:hAnsi="TH SarabunIT๙" w:cs="TH SarabunIT๙"/>
          <w:sz w:val="32"/>
        </w:rPr>
      </w:pPr>
    </w:p>
    <w:p w:rsidR="005879E3" w:rsidRPr="00B82F6F" w:rsidRDefault="00920FB4" w:rsidP="007A4B9C">
      <w:pPr>
        <w:spacing w:line="276" w:lineRule="auto"/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</w:rPr>
        <w:t>-</w:t>
      </w:r>
      <w:r w:rsidR="00536F02" w:rsidRPr="00B82F6F">
        <w:rPr>
          <w:rFonts w:ascii="TH SarabunIT๙" w:hAnsi="TH SarabunIT๙" w:cs="TH SarabunIT๙"/>
          <w:sz w:val="32"/>
        </w:rPr>
        <w:t>6</w:t>
      </w:r>
      <w:r w:rsidRPr="00B82F6F">
        <w:rPr>
          <w:rFonts w:ascii="TH SarabunIT๙" w:hAnsi="TH SarabunIT๙" w:cs="TH SarabunIT๙"/>
          <w:sz w:val="32"/>
        </w:rPr>
        <w:t>-</w:t>
      </w:r>
    </w:p>
    <w:p w:rsidR="00463C33" w:rsidRPr="00B82F6F" w:rsidRDefault="00463C33" w:rsidP="00030C56">
      <w:pPr>
        <w:spacing w:line="276" w:lineRule="auto"/>
        <w:ind w:firstLine="709"/>
        <w:rPr>
          <w:rFonts w:ascii="TH SarabunIT๙" w:hAnsi="TH SarabunIT๙" w:cs="TH SarabunIT๙"/>
          <w:sz w:val="32"/>
        </w:rPr>
      </w:pPr>
    </w:p>
    <w:p w:rsidR="00030C56" w:rsidRPr="00B82F6F" w:rsidRDefault="00030C56" w:rsidP="005830D1">
      <w:pPr>
        <w:spacing w:line="276" w:lineRule="auto"/>
        <w:jc w:val="thaiDistribute"/>
        <w:rPr>
          <w:rFonts w:ascii="TH SarabunIT๙" w:eastAsia="Angsana New" w:hAnsi="TH SarabunIT๙" w:cs="TH SarabunIT๙"/>
          <w:b/>
          <w:bCs/>
          <w:sz w:val="32"/>
        </w:rPr>
      </w:pPr>
      <w:r w:rsidRPr="00B82F6F">
        <w:rPr>
          <w:rFonts w:ascii="TH SarabunIT๙" w:eastAsia="Calibri" w:hAnsi="TH SarabunIT๙" w:cs="TH SarabunIT๙"/>
          <w:b/>
          <w:bCs/>
          <w:sz w:val="32"/>
          <w:cs/>
        </w:rPr>
        <w:t>ยุทธศาสตร์</w:t>
      </w:r>
      <w:r w:rsidR="00D26D7C" w:rsidRPr="00B82F6F">
        <w:rPr>
          <w:rFonts w:ascii="TH SarabunIT๙" w:eastAsia="Angsana New" w:hAnsi="TH SarabunIT๙" w:cs="TH SarabunIT๙"/>
          <w:b/>
          <w:bCs/>
          <w:sz w:val="32"/>
          <w:cs/>
        </w:rPr>
        <w:t>ที่ 2</w:t>
      </w:r>
      <w:r w:rsidR="00D26D7C" w:rsidRPr="00B82F6F">
        <w:rPr>
          <w:rFonts w:ascii="TH SarabunIT๙" w:eastAsia="Calibri" w:hAnsi="TH SarabunIT๙" w:cs="TH SarabunIT๙"/>
          <w:b/>
          <w:bCs/>
          <w:sz w:val="32"/>
          <w:cs/>
        </w:rPr>
        <w:t xml:space="preserve"> </w:t>
      </w:r>
      <w:r w:rsidRPr="00B82F6F">
        <w:rPr>
          <w:rFonts w:ascii="TH SarabunIT๙" w:eastAsia="Calibri" w:hAnsi="TH SarabunIT๙" w:cs="TH SarabunIT๙"/>
          <w:b/>
          <w:bCs/>
          <w:sz w:val="32"/>
          <w:cs/>
        </w:rPr>
        <w:t>การพัฒนาทรัพยากรมนุษย์</w:t>
      </w:r>
      <w:r w:rsidRPr="00B82F6F">
        <w:rPr>
          <w:rFonts w:ascii="TH SarabunIT๙" w:hAnsi="TH SarabunIT๙" w:cs="TH SarabunIT๙"/>
          <w:b/>
          <w:bCs/>
          <w:sz w:val="32"/>
          <w:cs/>
        </w:rPr>
        <w:t>เพื่อส่งเสริมคุณภาพที่ดี</w:t>
      </w:r>
    </w:p>
    <w:p w:rsidR="00030C56" w:rsidRPr="00B82F6F" w:rsidRDefault="00030C56" w:rsidP="005830D1">
      <w:pPr>
        <w:spacing w:line="276" w:lineRule="auto"/>
        <w:ind w:firstLine="720"/>
        <w:rPr>
          <w:rFonts w:ascii="TH SarabunIT๙" w:hAnsi="TH SarabunIT๙" w:cs="TH SarabunIT๙"/>
          <w:sz w:val="32"/>
        </w:rPr>
      </w:pPr>
      <w:r w:rsidRPr="00B82F6F">
        <w:rPr>
          <w:rFonts w:ascii="TH SarabunIT๙" w:eastAsia="Angsana New" w:hAnsi="TH SarabunIT๙" w:cs="TH SarabunIT๙"/>
          <w:sz w:val="32"/>
        </w:rPr>
        <w:t xml:space="preserve">2.1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การพัฒนาศูนย์พัฒนาเด็กเล็กให้ได้มาตรฐาน</w:t>
      </w:r>
    </w:p>
    <w:p w:rsidR="00030C56" w:rsidRPr="00B82F6F" w:rsidRDefault="00030C56" w:rsidP="005830D1">
      <w:pPr>
        <w:spacing w:line="276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2.2 การบริหารและการจัดการศึกษาให้สอดคล้องกับระบบการจัดการศึกษาของชาติ</w:t>
      </w:r>
    </w:p>
    <w:p w:rsidR="00030C56" w:rsidRPr="00B82F6F" w:rsidRDefault="00030C56" w:rsidP="005830D1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</w:rPr>
        <w:t xml:space="preserve">2.3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การพัฒนาคุณภาพ และมาตรฐานการศึกษา</w:t>
      </w:r>
    </w:p>
    <w:p w:rsidR="00030C56" w:rsidRPr="00B82F6F" w:rsidRDefault="00030C56" w:rsidP="005830D1">
      <w:pPr>
        <w:spacing w:line="276" w:lineRule="auto"/>
        <w:ind w:right="-330" w:firstLine="720"/>
        <w:jc w:val="thaiDistribute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 xml:space="preserve">2.4 การจัดการศึกษาขั้นพื้นฐานไม่น้อยกว่าสิบสองปีให้ได้อย่างทั่วถึงและมีคุณภาพโดยไม่เก็บ    </w:t>
      </w:r>
    </w:p>
    <w:p w:rsidR="00030C56" w:rsidRPr="00B82F6F" w:rsidRDefault="00030C56" w:rsidP="005830D1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 xml:space="preserve">          </w:t>
      </w:r>
      <w:r w:rsidR="00EF23FA" w:rsidRPr="00B82F6F">
        <w:rPr>
          <w:rFonts w:ascii="TH SarabunIT๙" w:hAnsi="TH SarabunIT๙" w:cs="TH SarabunIT๙"/>
          <w:color w:val="000000"/>
          <w:sz w:val="32"/>
          <w:cs/>
        </w:rPr>
        <w:t xml:space="preserve">    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ค่าใช้จ่ายทั้งในระบบและนอกระบบ</w:t>
      </w:r>
    </w:p>
    <w:p w:rsidR="00030C56" w:rsidRPr="00B82F6F" w:rsidRDefault="00030C56" w:rsidP="005830D1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</w:rPr>
        <w:t xml:space="preserve">2.5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การพัฒนาครู และบุคลากรทางการศึกษา เพื่อให้มีคุณภาพและได้มาตรฐาน</w:t>
      </w:r>
    </w:p>
    <w:p w:rsidR="00030C56" w:rsidRPr="00B82F6F" w:rsidRDefault="00EF23FA" w:rsidP="005830D1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 xml:space="preserve">      </w:t>
      </w:r>
      <w:r w:rsidR="00030C56" w:rsidRPr="00B82F6F">
        <w:rPr>
          <w:rFonts w:ascii="TH SarabunIT๙" w:hAnsi="TH SarabunIT๙" w:cs="TH SarabunIT๙"/>
          <w:color w:val="000000"/>
          <w:sz w:val="32"/>
          <w:cs/>
        </w:rPr>
        <w:t>การจัดทำและพัฒนาหลักสูตร</w:t>
      </w:r>
    </w:p>
    <w:p w:rsidR="00030C56" w:rsidRPr="00B82F6F" w:rsidRDefault="00030C56" w:rsidP="005830D1">
      <w:pPr>
        <w:spacing w:line="276" w:lineRule="auto"/>
        <w:ind w:right="-613"/>
        <w:jc w:val="thaiDistribute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cs/>
        </w:rPr>
        <w:t>ยุทธศาสตร์</w:t>
      </w:r>
      <w:r w:rsidR="00D26D7C" w:rsidRPr="00B82F6F">
        <w:rPr>
          <w:rFonts w:ascii="TH SarabunIT๙" w:eastAsia="Angsana New" w:hAnsi="TH SarabunIT๙" w:cs="TH SarabunIT๙"/>
          <w:b/>
          <w:bCs/>
          <w:sz w:val="32"/>
          <w:cs/>
        </w:rPr>
        <w:t xml:space="preserve">ที่ </w:t>
      </w:r>
      <w:r w:rsidR="00D26D7C" w:rsidRPr="00B82F6F">
        <w:rPr>
          <w:rFonts w:ascii="TH SarabunIT๙" w:eastAsia="Angsana New" w:hAnsi="TH SarabunIT๙" w:cs="TH SarabunIT๙"/>
          <w:b/>
          <w:bCs/>
          <w:sz w:val="32"/>
        </w:rPr>
        <w:t>3</w:t>
      </w:r>
      <w:r w:rsidR="00D26D7C" w:rsidRPr="00B82F6F">
        <w:rPr>
          <w:rFonts w:ascii="TH SarabunIT๙" w:eastAsia="Angsana New" w:hAnsi="TH SarabunIT๙" w:cs="TH SarabunIT๙"/>
          <w:b/>
          <w:bCs/>
          <w:sz w:val="32"/>
          <w:cs/>
        </w:rPr>
        <w:t xml:space="preserve"> </w:t>
      </w:r>
      <w:r w:rsidRPr="00B82F6F">
        <w:rPr>
          <w:rFonts w:ascii="TH SarabunIT๙" w:hAnsi="TH SarabunIT๙" w:cs="TH SarabunIT๙"/>
          <w:b/>
          <w:bCs/>
          <w:sz w:val="32"/>
          <w:cs/>
        </w:rPr>
        <w:t>การพัฒนาทรัพยากรธรรมชาติและสิ่งแวดล้อมแบบ</w:t>
      </w:r>
      <w:proofErr w:type="spellStart"/>
      <w:r w:rsidRPr="00B82F6F">
        <w:rPr>
          <w:rFonts w:ascii="TH SarabunIT๙" w:hAnsi="TH SarabunIT๙" w:cs="TH SarabunIT๙"/>
          <w:b/>
          <w:bCs/>
          <w:sz w:val="32"/>
          <w:cs/>
        </w:rPr>
        <w:t>บูรณา</w:t>
      </w:r>
      <w:proofErr w:type="spellEnd"/>
      <w:r w:rsidRPr="00B82F6F">
        <w:rPr>
          <w:rFonts w:ascii="TH SarabunIT๙" w:hAnsi="TH SarabunIT๙" w:cs="TH SarabunIT๙"/>
          <w:b/>
          <w:bCs/>
          <w:sz w:val="32"/>
          <w:cs/>
        </w:rPr>
        <w:t>การอย่างสมดุลและยั่งยืน</w:t>
      </w:r>
    </w:p>
    <w:p w:rsidR="00030C56" w:rsidRPr="00B82F6F" w:rsidRDefault="00030C56" w:rsidP="005830D1">
      <w:pPr>
        <w:tabs>
          <w:tab w:val="right" w:pos="9026"/>
        </w:tabs>
        <w:spacing w:line="276" w:lineRule="auto"/>
        <w:ind w:firstLine="720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eastAsia="Angsana New" w:hAnsi="TH SarabunIT๙" w:cs="TH SarabunIT๙"/>
          <w:sz w:val="32"/>
        </w:rPr>
        <w:t xml:space="preserve">3.1 </w:t>
      </w:r>
      <w:proofErr w:type="gramStart"/>
      <w:r w:rsidRPr="00B82F6F">
        <w:rPr>
          <w:rFonts w:ascii="TH SarabunIT๙" w:hAnsi="TH SarabunIT๙" w:cs="TH SarabunIT๙"/>
          <w:color w:val="000000"/>
          <w:sz w:val="32"/>
          <w:cs/>
        </w:rPr>
        <w:t>การอนุรักษ์  ฟื้นฟู</w:t>
      </w:r>
      <w:proofErr w:type="gramEnd"/>
      <w:r w:rsidRPr="00B82F6F">
        <w:rPr>
          <w:rFonts w:ascii="TH SarabunIT๙" w:hAnsi="TH SarabunIT๙" w:cs="TH SarabunIT๙"/>
          <w:color w:val="000000"/>
          <w:sz w:val="32"/>
          <w:cs/>
        </w:rPr>
        <w:t xml:space="preserve">  รักษาทรัพยากรรมชาติและสิ่งแวดล้อม</w:t>
      </w:r>
      <w:r w:rsidR="00D26D7C" w:rsidRPr="00B82F6F">
        <w:rPr>
          <w:rFonts w:ascii="TH SarabunIT๙" w:hAnsi="TH SarabunIT๙" w:cs="TH SarabunIT๙"/>
          <w:color w:val="000000"/>
          <w:sz w:val="32"/>
        </w:rPr>
        <w:tab/>
      </w:r>
    </w:p>
    <w:p w:rsidR="00030C56" w:rsidRPr="00B82F6F" w:rsidRDefault="00030C56" w:rsidP="005830D1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3.2 การพัฒนา การจัดการสิ่งแวดล้อมที่ดี</w:t>
      </w:r>
    </w:p>
    <w:p w:rsidR="00030C56" w:rsidRPr="00B82F6F" w:rsidRDefault="00030C56" w:rsidP="005830D1">
      <w:pPr>
        <w:spacing w:line="276" w:lineRule="auto"/>
        <w:jc w:val="thaiDistribute"/>
        <w:rPr>
          <w:rFonts w:ascii="TH SarabunIT๙" w:eastAsia="Angsana New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cs/>
        </w:rPr>
        <w:t>ยุทธศาสตร์</w:t>
      </w:r>
      <w:r w:rsidR="00D26D7C" w:rsidRPr="00B82F6F">
        <w:rPr>
          <w:rFonts w:ascii="TH SarabunIT๙" w:eastAsia="Angsana New" w:hAnsi="TH SarabunIT๙" w:cs="TH SarabunIT๙"/>
          <w:b/>
          <w:bCs/>
          <w:sz w:val="32"/>
          <w:cs/>
        </w:rPr>
        <w:t xml:space="preserve">ที่ </w:t>
      </w:r>
      <w:r w:rsidR="00D26D7C" w:rsidRPr="00B82F6F">
        <w:rPr>
          <w:rFonts w:ascii="TH SarabunIT๙" w:eastAsia="Angsana New" w:hAnsi="TH SarabunIT๙" w:cs="TH SarabunIT๙"/>
          <w:b/>
          <w:bCs/>
          <w:sz w:val="32"/>
        </w:rPr>
        <w:t>4</w:t>
      </w:r>
      <w:r w:rsidR="00D26D7C" w:rsidRPr="00B82F6F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B82F6F">
        <w:rPr>
          <w:rFonts w:ascii="TH SarabunIT๙" w:hAnsi="TH SarabunIT๙" w:cs="TH SarabunIT๙"/>
          <w:b/>
          <w:bCs/>
          <w:sz w:val="32"/>
          <w:cs/>
        </w:rPr>
        <w:t>การบริหารกิจการบ้านเมืองที่ดี ตามหลัก</w:t>
      </w:r>
      <w:proofErr w:type="spellStart"/>
      <w:r w:rsidRPr="00B82F6F">
        <w:rPr>
          <w:rFonts w:ascii="TH SarabunIT๙" w:hAnsi="TH SarabunIT๙" w:cs="TH SarabunIT๙"/>
          <w:b/>
          <w:bCs/>
          <w:sz w:val="32"/>
          <w:cs/>
        </w:rPr>
        <w:t>ธรรมาภิ</w:t>
      </w:r>
      <w:proofErr w:type="spellEnd"/>
      <w:r w:rsidRPr="00B82F6F">
        <w:rPr>
          <w:rFonts w:ascii="TH SarabunIT๙" w:hAnsi="TH SarabunIT๙" w:cs="TH SarabunIT๙"/>
          <w:b/>
          <w:bCs/>
          <w:sz w:val="32"/>
          <w:cs/>
        </w:rPr>
        <w:t>บาลและความมั่นคง</w:t>
      </w:r>
    </w:p>
    <w:p w:rsidR="00030C56" w:rsidRPr="00B82F6F" w:rsidRDefault="00030C56" w:rsidP="005830D1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eastAsia="Angsana New" w:hAnsi="TH SarabunIT๙" w:cs="TH SarabunIT๙"/>
          <w:sz w:val="32"/>
        </w:rPr>
        <w:t>4.1</w:t>
      </w:r>
      <w:r w:rsidRPr="00B82F6F">
        <w:rPr>
          <w:rFonts w:ascii="TH SarabunIT๙" w:eastAsia="Angsana New" w:hAnsi="TH SarabunIT๙" w:cs="TH SarabunIT๙"/>
          <w:sz w:val="32"/>
          <w:cs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การพัฒนาและปรับปรุงโครงสร้างพื้นฐาน</w:t>
      </w:r>
    </w:p>
    <w:p w:rsidR="00030C56" w:rsidRPr="00B82F6F" w:rsidRDefault="00030C56" w:rsidP="005830D1">
      <w:pPr>
        <w:tabs>
          <w:tab w:val="left" w:pos="1615"/>
          <w:tab w:val="right" w:pos="9071"/>
        </w:tabs>
        <w:spacing w:line="276" w:lineRule="auto"/>
        <w:ind w:left="720"/>
        <w:rPr>
          <w:rFonts w:ascii="TH SarabunIT๙" w:hAnsi="TH SarabunIT๙" w:cs="TH SarabunIT๙"/>
          <w:color w:val="000000"/>
          <w:sz w:val="32"/>
          <w:cs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4.2</w:t>
      </w:r>
      <w:r w:rsidR="00EF23FA" w:rsidRPr="00B82F6F">
        <w:rPr>
          <w:rFonts w:ascii="TH SarabunIT๙" w:hAnsi="TH SarabunIT๙" w:cs="TH SarabunIT๙"/>
          <w:color w:val="000000"/>
          <w:sz w:val="32"/>
          <w:cs/>
        </w:rPr>
        <w:t xml:space="preserve">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การจัดทำผังเมือง</w:t>
      </w:r>
    </w:p>
    <w:p w:rsidR="00030C56" w:rsidRPr="00B82F6F" w:rsidRDefault="00030C56" w:rsidP="005830D1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</w:rPr>
        <w:t xml:space="preserve">4.3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การรักษาความปลอดภัยในชีวิตและทรัพย์สิน</w:t>
      </w:r>
    </w:p>
    <w:p w:rsidR="00030C56" w:rsidRPr="00B82F6F" w:rsidRDefault="00030C56" w:rsidP="005830D1">
      <w:pPr>
        <w:spacing w:line="276" w:lineRule="auto"/>
        <w:ind w:left="720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4.4 การแก้ไขปัญหายาเสพติด การทุจริต คอรัปชั่น</w:t>
      </w:r>
    </w:p>
    <w:p w:rsidR="00EF23FA" w:rsidRPr="00B82F6F" w:rsidRDefault="00030C56" w:rsidP="005830D1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4.5 การพัฒนาองค์กรและบุคลากร</w:t>
      </w:r>
      <w:r w:rsidR="00EF23FA" w:rsidRPr="00B82F6F">
        <w:rPr>
          <w:rFonts w:ascii="TH SarabunIT๙" w:hAnsi="TH SarabunIT๙" w:cs="TH SarabunIT๙"/>
          <w:color w:val="000000"/>
          <w:sz w:val="32"/>
          <w:cs/>
        </w:rPr>
        <w:t xml:space="preserve">        </w:t>
      </w:r>
    </w:p>
    <w:p w:rsidR="00EF23FA" w:rsidRPr="00B82F6F" w:rsidRDefault="00EF23FA" w:rsidP="005830D1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 xml:space="preserve">4.6 </w:t>
      </w:r>
      <w:r w:rsidR="00030C56" w:rsidRPr="00B82F6F">
        <w:rPr>
          <w:rFonts w:ascii="TH SarabunIT๙" w:hAnsi="TH SarabunIT๙" w:cs="TH SarabunIT๙"/>
          <w:color w:val="000000"/>
          <w:sz w:val="32"/>
          <w:cs/>
        </w:rPr>
        <w:t>การพัฒนาท้องถิ่นร่วมกับองค์กรปกครองส่วนท้อง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ถิ่นอื่นภาครัฐ/ภาคเอกชน</w:t>
      </w:r>
      <w:r w:rsidR="00030C56" w:rsidRPr="00B82F6F">
        <w:rPr>
          <w:rFonts w:ascii="TH SarabunIT๙" w:hAnsi="TH SarabunIT๙" w:cs="TH SarabunIT๙"/>
          <w:color w:val="000000"/>
          <w:sz w:val="32"/>
          <w:cs/>
        </w:rPr>
        <w:t>และ</w:t>
      </w:r>
      <w:r w:rsidRPr="00B82F6F">
        <w:rPr>
          <w:rFonts w:ascii="TH SarabunIT๙" w:hAnsi="TH SarabunIT๙" w:cs="TH SarabunIT๙"/>
          <w:color w:val="000000"/>
          <w:sz w:val="32"/>
          <w:cs/>
        </w:rPr>
        <w:t xml:space="preserve">   </w:t>
      </w:r>
    </w:p>
    <w:p w:rsidR="00030C56" w:rsidRPr="00B82F6F" w:rsidRDefault="00EF23FA" w:rsidP="005830D1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 xml:space="preserve">      </w:t>
      </w:r>
      <w:r w:rsidR="00030C56" w:rsidRPr="00B82F6F">
        <w:rPr>
          <w:rFonts w:ascii="TH SarabunIT๙" w:hAnsi="TH SarabunIT๙" w:cs="TH SarabunIT๙"/>
          <w:color w:val="000000"/>
          <w:sz w:val="32"/>
          <w:cs/>
        </w:rPr>
        <w:t>หน่วยงานอื่น</w:t>
      </w:r>
    </w:p>
    <w:p w:rsidR="00030C56" w:rsidRPr="00B82F6F" w:rsidRDefault="00030C56" w:rsidP="005830D1">
      <w:pPr>
        <w:spacing w:line="276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4.7 การปรับปรุงแหล่งชุมชนแออัดและการจัดการเกี่ยวกับที่อยู่อาศัย</w:t>
      </w:r>
    </w:p>
    <w:p w:rsidR="00030C56" w:rsidRPr="00B82F6F" w:rsidRDefault="00030C56" w:rsidP="005830D1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  <w:cs/>
        </w:rPr>
        <w:t>4.8 การส่งเสริมประชาธิปไตย และกระบวนการประชาสังคม</w:t>
      </w:r>
    </w:p>
    <w:p w:rsidR="00030C56" w:rsidRPr="00B82F6F" w:rsidRDefault="00030C56" w:rsidP="005830D1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sz w:val="32"/>
        </w:rPr>
      </w:pPr>
      <w:r w:rsidRPr="00B82F6F">
        <w:rPr>
          <w:rFonts w:ascii="TH SarabunIT๙" w:hAnsi="TH SarabunIT๙" w:cs="TH SarabunIT๙"/>
          <w:color w:val="000000"/>
          <w:sz w:val="32"/>
        </w:rPr>
        <w:t xml:space="preserve">4.9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การเสริมสร้าง ความรู้รักสามัคคี และส่งเสริมความมั่นคงของชาติ</w:t>
      </w:r>
    </w:p>
    <w:p w:rsidR="00501BE1" w:rsidRPr="00B82F6F" w:rsidRDefault="00501BE1" w:rsidP="00030C56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sz w:val="32"/>
        </w:rPr>
      </w:pPr>
    </w:p>
    <w:p w:rsidR="00501BE1" w:rsidRPr="00B82F6F" w:rsidRDefault="00501BE1" w:rsidP="00030C56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sz w:val="32"/>
        </w:rPr>
      </w:pPr>
    </w:p>
    <w:p w:rsidR="00501BE1" w:rsidRPr="00B82F6F" w:rsidRDefault="00501BE1" w:rsidP="00030C56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sz w:val="32"/>
        </w:rPr>
      </w:pPr>
    </w:p>
    <w:p w:rsidR="005830D1" w:rsidRPr="00B82F6F" w:rsidRDefault="005830D1" w:rsidP="00030C56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sz w:val="32"/>
        </w:rPr>
      </w:pPr>
    </w:p>
    <w:p w:rsidR="005830D1" w:rsidRPr="00B82F6F" w:rsidRDefault="005830D1" w:rsidP="00030C56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sz w:val="32"/>
        </w:rPr>
      </w:pPr>
    </w:p>
    <w:p w:rsidR="005830D1" w:rsidRPr="00B82F6F" w:rsidRDefault="005830D1" w:rsidP="00030C56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sz w:val="32"/>
        </w:rPr>
      </w:pPr>
    </w:p>
    <w:p w:rsidR="00501BE1" w:rsidRPr="00B82F6F" w:rsidRDefault="00501BE1" w:rsidP="00030C56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sz w:val="32"/>
        </w:rPr>
      </w:pPr>
    </w:p>
    <w:p w:rsidR="00501BE1" w:rsidRPr="00B82F6F" w:rsidRDefault="00501BE1" w:rsidP="00030C56">
      <w:pPr>
        <w:spacing w:line="276" w:lineRule="auto"/>
        <w:ind w:firstLine="720"/>
        <w:jc w:val="thaiDistribute"/>
        <w:rPr>
          <w:rFonts w:ascii="TH SarabunIT๙" w:eastAsia="Angsana New" w:hAnsi="TH SarabunIT๙" w:cs="TH SarabunIT๙"/>
          <w:sz w:val="32"/>
        </w:rPr>
      </w:pPr>
    </w:p>
    <w:p w:rsidR="00501BE1" w:rsidRPr="00B82F6F" w:rsidRDefault="00501BE1" w:rsidP="00501BE1">
      <w:pPr>
        <w:ind w:right="-188"/>
        <w:jc w:val="center"/>
        <w:rPr>
          <w:rFonts w:ascii="TH SarabunIT๙" w:hAnsi="TH SarabunIT๙" w:cs="TH SarabunIT๙"/>
          <w:b/>
          <w:bCs/>
          <w:sz w:val="32"/>
        </w:rPr>
      </w:pPr>
    </w:p>
    <w:p w:rsidR="005879E3" w:rsidRPr="00B82F6F" w:rsidRDefault="005879E3" w:rsidP="00501BE1">
      <w:pPr>
        <w:ind w:right="-188"/>
        <w:jc w:val="center"/>
        <w:rPr>
          <w:rFonts w:ascii="TH SarabunIT๙" w:hAnsi="TH SarabunIT๙" w:cs="TH SarabunIT๙"/>
          <w:b/>
          <w:bCs/>
          <w:sz w:val="32"/>
        </w:rPr>
      </w:pPr>
    </w:p>
    <w:p w:rsidR="00920FB4" w:rsidRPr="00B82F6F" w:rsidRDefault="00920FB4" w:rsidP="00501BE1">
      <w:pPr>
        <w:ind w:right="-188"/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</w:rPr>
        <w:t>-</w:t>
      </w:r>
      <w:r w:rsidR="00536F02" w:rsidRPr="00B82F6F">
        <w:rPr>
          <w:rFonts w:ascii="TH SarabunIT๙" w:hAnsi="TH SarabunIT๙" w:cs="TH SarabunIT๙"/>
          <w:sz w:val="32"/>
        </w:rPr>
        <w:t>7</w:t>
      </w:r>
      <w:r w:rsidRPr="00B82F6F">
        <w:rPr>
          <w:rFonts w:ascii="TH SarabunIT๙" w:hAnsi="TH SarabunIT๙" w:cs="TH SarabunIT๙"/>
          <w:sz w:val="32"/>
        </w:rPr>
        <w:t>-</w:t>
      </w:r>
    </w:p>
    <w:p w:rsidR="00F524E0" w:rsidRPr="00B82F6F" w:rsidRDefault="00F524E0" w:rsidP="00501BE1">
      <w:pPr>
        <w:ind w:right="-188"/>
        <w:jc w:val="center"/>
        <w:rPr>
          <w:rFonts w:ascii="TH SarabunIT๙" w:hAnsi="TH SarabunIT๙" w:cs="TH SarabunIT๙"/>
          <w:sz w:val="32"/>
        </w:rPr>
      </w:pPr>
    </w:p>
    <w:p w:rsidR="00920FB4" w:rsidRPr="00B82F6F" w:rsidRDefault="00920FB4" w:rsidP="00501BE1">
      <w:pPr>
        <w:ind w:right="-188"/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77425C" w:rsidP="00501BE1">
      <w:pPr>
        <w:ind w:right="-188"/>
        <w:jc w:val="center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cs/>
        </w:rPr>
        <w:t>สรุปการรายงานผลการปฏิบัติตามนโยบายที่แถลงต่อสภาเทศบาลตำบลพอกน้อย</w:t>
      </w:r>
    </w:p>
    <w:p w:rsidR="00D26D7C" w:rsidRPr="00B82F6F" w:rsidRDefault="0077425C" w:rsidP="00501BE1">
      <w:pPr>
        <w:ind w:right="-188"/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cs/>
        </w:rPr>
        <w:t>ประจำปี  พ.ศ. 256</w:t>
      </w:r>
      <w:r w:rsidR="009502A6" w:rsidRPr="00B82F6F">
        <w:rPr>
          <w:rFonts w:ascii="TH SarabunIT๙" w:hAnsi="TH SarabunIT๙" w:cs="TH SarabunIT๙"/>
          <w:b/>
          <w:bCs/>
          <w:sz w:val="32"/>
        </w:rPr>
        <w:t>1</w:t>
      </w:r>
    </w:p>
    <w:p w:rsidR="00920FB4" w:rsidRPr="00B82F6F" w:rsidRDefault="00920FB4" w:rsidP="00501BE1">
      <w:pPr>
        <w:ind w:right="-188"/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>รายละเอียดโครงการแยกรายยุทธศาสตร์ดังต่อไปนี้</w:t>
      </w: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 xml:space="preserve">ยุทธศาสตร์ที่ ๑ </w:t>
      </w:r>
      <w:r w:rsidRPr="00B82F6F">
        <w:rPr>
          <w:rFonts w:ascii="TH SarabunIT๙" w:hAnsi="TH SarabunIT๙" w:cs="TH SarabunIT๙"/>
          <w:color w:val="000000"/>
          <w:sz w:val="32"/>
          <w:cs/>
        </w:rPr>
        <w:t>การพัฒนาการเกษตรและอุตสาหกรรม</w:t>
      </w:r>
      <w:r w:rsidRPr="00B82F6F">
        <w:rPr>
          <w:rFonts w:ascii="TH SarabunIT๙" w:hAnsi="TH SarabunIT๙" w:cs="TH SarabunIT๙"/>
          <w:sz w:val="32"/>
          <w:cs/>
        </w:rPr>
        <w:t>ตามหลักปรัชญาเศรษฐกิจพอเพียง</w:t>
      </w: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tbl>
      <w:tblPr>
        <w:tblStyle w:val="af"/>
        <w:tblW w:w="10357" w:type="dxa"/>
        <w:tblInd w:w="-318" w:type="dxa"/>
        <w:tblLook w:val="04A0"/>
      </w:tblPr>
      <w:tblGrid>
        <w:gridCol w:w="1008"/>
        <w:gridCol w:w="5514"/>
        <w:gridCol w:w="2126"/>
        <w:gridCol w:w="1709"/>
      </w:tblGrid>
      <w:tr w:rsidR="00501BE1" w:rsidRPr="00B82F6F" w:rsidTr="00DD3ACC">
        <w:trPr>
          <w:trHeight w:val="728"/>
        </w:trPr>
        <w:tc>
          <w:tcPr>
            <w:tcW w:w="1008" w:type="dxa"/>
          </w:tcPr>
          <w:p w:rsidR="00501BE1" w:rsidRPr="00B82F6F" w:rsidRDefault="00501BE1" w:rsidP="00DD3AC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5514" w:type="dxa"/>
          </w:tcPr>
          <w:p w:rsidR="00501BE1" w:rsidRPr="00B82F6F" w:rsidRDefault="00501BE1" w:rsidP="00DD3AC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2126" w:type="dxa"/>
          </w:tcPr>
          <w:p w:rsidR="00501BE1" w:rsidRPr="00B82F6F" w:rsidRDefault="00501BE1" w:rsidP="00DD3AC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709" w:type="dxa"/>
          </w:tcPr>
          <w:p w:rsidR="00501BE1" w:rsidRPr="00B82F6F" w:rsidRDefault="00501BE1" w:rsidP="00DD3AC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501BE1" w:rsidRPr="00B82F6F" w:rsidTr="00DD3ACC">
        <w:trPr>
          <w:trHeight w:val="324"/>
        </w:trPr>
        <w:tc>
          <w:tcPr>
            <w:tcW w:w="1008" w:type="dxa"/>
          </w:tcPr>
          <w:p w:rsidR="00501BE1" w:rsidRPr="00B82F6F" w:rsidRDefault="00501BE1" w:rsidP="00DD3AC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9349" w:type="dxa"/>
            <w:gridSpan w:val="3"/>
          </w:tcPr>
          <w:p w:rsidR="00501BE1" w:rsidRPr="00B82F6F" w:rsidRDefault="00501BE1" w:rsidP="00DD3ACC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ไม่มี -</w:t>
            </w:r>
          </w:p>
        </w:tc>
      </w:tr>
      <w:tr w:rsidR="00501BE1" w:rsidRPr="00B82F6F" w:rsidTr="00DD3ACC">
        <w:trPr>
          <w:trHeight w:val="337"/>
        </w:trPr>
        <w:tc>
          <w:tcPr>
            <w:tcW w:w="1008" w:type="dxa"/>
          </w:tcPr>
          <w:p w:rsidR="00501BE1" w:rsidRPr="00B82F6F" w:rsidRDefault="00501BE1" w:rsidP="00DD3ACC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7640" w:type="dxa"/>
            <w:gridSpan w:val="2"/>
          </w:tcPr>
          <w:p w:rsidR="00501BE1" w:rsidRPr="00B82F6F" w:rsidRDefault="00501BE1" w:rsidP="00DD3ACC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709" w:type="dxa"/>
          </w:tcPr>
          <w:p w:rsidR="00501BE1" w:rsidRPr="00B82F6F" w:rsidRDefault="00501BE1" w:rsidP="00DD3ACC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</w:rPr>
              <w:t>00</w:t>
            </w:r>
          </w:p>
        </w:tc>
      </w:tr>
    </w:tbl>
    <w:p w:rsidR="00501BE1" w:rsidRPr="00B82F6F" w:rsidRDefault="00501BE1" w:rsidP="00501BE1">
      <w:pPr>
        <w:ind w:firstLine="709"/>
        <w:rPr>
          <w:rFonts w:ascii="TH SarabunIT๙" w:hAnsi="TH SarabunIT๙" w:cs="TH SarabunIT๙"/>
          <w:b/>
          <w:bCs/>
          <w:sz w:val="32"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  <w:cs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5879E3" w:rsidRPr="00B82F6F" w:rsidRDefault="005879E3" w:rsidP="00501BE1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D55CDE" w:rsidRPr="00B82F6F" w:rsidRDefault="00920FB4" w:rsidP="00920FB4">
      <w:pPr>
        <w:pStyle w:val="21"/>
        <w:jc w:val="center"/>
        <w:rPr>
          <w:rFonts w:ascii="TH SarabunIT๙" w:hAnsi="TH SarabunIT๙" w:cs="TH SarabunIT๙"/>
        </w:rPr>
      </w:pPr>
      <w:r w:rsidRPr="00B82F6F">
        <w:rPr>
          <w:rFonts w:ascii="TH SarabunIT๙" w:hAnsi="TH SarabunIT๙" w:cs="TH SarabunIT๙"/>
        </w:rPr>
        <w:t>-</w:t>
      </w:r>
      <w:r w:rsidR="00536F02" w:rsidRPr="00B82F6F">
        <w:rPr>
          <w:rFonts w:ascii="TH SarabunIT๙" w:hAnsi="TH SarabunIT๙" w:cs="TH SarabunIT๙"/>
        </w:rPr>
        <w:t>8</w:t>
      </w:r>
      <w:r w:rsidRPr="00B82F6F">
        <w:rPr>
          <w:rFonts w:ascii="TH SarabunIT๙" w:hAnsi="TH SarabunIT๙" w:cs="TH SarabunIT๙"/>
        </w:rPr>
        <w:t>-</w:t>
      </w:r>
    </w:p>
    <w:p w:rsidR="00920FB4" w:rsidRPr="00B82F6F" w:rsidRDefault="00920FB4" w:rsidP="00920FB4">
      <w:pPr>
        <w:pStyle w:val="21"/>
        <w:jc w:val="center"/>
        <w:rPr>
          <w:rFonts w:ascii="TH SarabunIT๙" w:hAnsi="TH SarabunIT๙" w:cs="TH SarabunIT๙"/>
        </w:rPr>
      </w:pPr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B82F6F">
        <w:rPr>
          <w:rFonts w:ascii="TH SarabunIT๙" w:hAnsi="TH SarabunIT๙" w:cs="TH SarabunIT๙"/>
          <w:b/>
          <w:bCs/>
          <w:u w:val="single"/>
          <w:cs/>
        </w:rPr>
        <w:t>ยุทธศาสตร์ที่ ๒</w:t>
      </w:r>
      <w:r w:rsidRPr="00B82F6F">
        <w:rPr>
          <w:rFonts w:ascii="TH SarabunIT๙" w:hAnsi="TH SarabunIT๙" w:cs="TH SarabunIT๙"/>
          <w:b/>
          <w:bCs/>
          <w:cs/>
        </w:rPr>
        <w:t xml:space="preserve"> </w:t>
      </w:r>
      <w:r w:rsidRPr="00B82F6F">
        <w:rPr>
          <w:rFonts w:ascii="TH SarabunIT๙" w:hAnsi="TH SarabunIT๙" w:cs="TH SarabunIT๙"/>
          <w:b/>
          <w:bCs/>
          <w:color w:val="000000"/>
          <w:cs/>
        </w:rPr>
        <w:t xml:space="preserve"> การพัฒนาทรัพยากรมนุษย์</w:t>
      </w:r>
      <w:r w:rsidRPr="00B82F6F">
        <w:rPr>
          <w:rFonts w:ascii="TH SarabunIT๙" w:hAnsi="TH SarabunIT๙" w:cs="TH SarabunIT๙"/>
          <w:b/>
          <w:bCs/>
          <w:cs/>
        </w:rPr>
        <w:t>เพื่อเสริมสร้างคุณภาพชีวิต</w:t>
      </w:r>
    </w:p>
    <w:p w:rsidR="00501BE1" w:rsidRPr="00B82F6F" w:rsidRDefault="00501BE1" w:rsidP="00501BE1">
      <w:pPr>
        <w:rPr>
          <w:rFonts w:ascii="TH SarabunIT๙" w:hAnsi="TH SarabunIT๙" w:cs="TH SarabunIT๙"/>
          <w:sz w:val="32"/>
        </w:rPr>
      </w:pPr>
    </w:p>
    <w:tbl>
      <w:tblPr>
        <w:tblStyle w:val="af"/>
        <w:tblW w:w="10357" w:type="dxa"/>
        <w:tblInd w:w="-318" w:type="dxa"/>
        <w:tblLook w:val="04A0"/>
      </w:tblPr>
      <w:tblGrid>
        <w:gridCol w:w="762"/>
        <w:gridCol w:w="5618"/>
        <w:gridCol w:w="2097"/>
        <w:gridCol w:w="1880"/>
      </w:tblGrid>
      <w:tr w:rsidR="00501BE1" w:rsidRPr="00B82F6F" w:rsidTr="005830D1">
        <w:trPr>
          <w:trHeight w:val="728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5618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2097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501BE1" w:rsidRPr="00B82F6F" w:rsidTr="005830D1">
        <w:trPr>
          <w:trHeight w:val="324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</w:t>
            </w:r>
          </w:p>
        </w:tc>
        <w:tc>
          <w:tcPr>
            <w:tcW w:w="5618" w:type="dxa"/>
          </w:tcPr>
          <w:p w:rsidR="00501BE1" w:rsidRPr="00B82F6F" w:rsidRDefault="00501BE1" w:rsidP="00DD3ACC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โครงการจัดซื้อสื่อก</w:t>
            </w:r>
            <w:r w:rsidR="008B4343" w:rsidRPr="00B82F6F">
              <w:rPr>
                <w:rFonts w:ascii="TH SarabunIT๙" w:hAnsi="TH SarabunIT๙" w:cs="TH SarabunIT๙"/>
                <w:sz w:val="32"/>
                <w:cs/>
              </w:rPr>
              <w:t xml:space="preserve">ารเรียนการสอน </w:t>
            </w:r>
            <w:proofErr w:type="spellStart"/>
            <w:r w:rsidR="008B4343" w:rsidRPr="00B82F6F">
              <w:rPr>
                <w:rFonts w:ascii="TH SarabunIT๙" w:hAnsi="TH SarabunIT๙" w:cs="TH SarabunIT๙"/>
                <w:sz w:val="32"/>
                <w:cs/>
              </w:rPr>
              <w:t>ศพด.</w:t>
            </w:r>
            <w:proofErr w:type="spellEnd"/>
            <w:r w:rsidR="008B4343" w:rsidRPr="00B82F6F">
              <w:rPr>
                <w:rFonts w:ascii="TH SarabunIT๙" w:hAnsi="TH SarabunIT๙" w:cs="TH SarabunIT๙"/>
                <w:sz w:val="32"/>
                <w:cs/>
              </w:rPr>
              <w:t xml:space="preserve">บ้านสมสะอาด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หมู่ที่ ๕</w:t>
            </w:r>
          </w:p>
        </w:tc>
        <w:tc>
          <w:tcPr>
            <w:tcW w:w="2097" w:type="dxa"/>
          </w:tcPr>
          <w:p w:rsidR="00FE6228" w:rsidRPr="00B82F6F" w:rsidRDefault="00501BE1" w:rsidP="00DD3ACC">
            <w:pPr>
              <w:tabs>
                <w:tab w:val="left" w:pos="195"/>
                <w:tab w:val="center" w:pos="884"/>
              </w:tabs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ab/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:rsidR="00501BE1" w:rsidRPr="00B82F6F" w:rsidRDefault="00501BE1" w:rsidP="00FE6228">
            <w:pPr>
              <w:tabs>
                <w:tab w:val="left" w:pos="195"/>
                <w:tab w:val="center" w:pos="884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๗๑,๔๐๐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๒</w:t>
            </w:r>
          </w:p>
        </w:tc>
        <w:tc>
          <w:tcPr>
            <w:tcW w:w="5618" w:type="dxa"/>
          </w:tcPr>
          <w:p w:rsidR="00501BE1" w:rsidRPr="00B82F6F" w:rsidRDefault="00501BE1" w:rsidP="00DD3ACC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โครงการจัดซื้อสื่อก</w:t>
            </w:r>
            <w:r w:rsidR="008B4343" w:rsidRPr="00B82F6F">
              <w:rPr>
                <w:rFonts w:ascii="TH SarabunIT๙" w:hAnsi="TH SarabunIT๙" w:cs="TH SarabunIT๙"/>
                <w:sz w:val="32"/>
                <w:cs/>
              </w:rPr>
              <w:t xml:space="preserve">ารเรียนการสอน </w:t>
            </w:r>
            <w:proofErr w:type="spellStart"/>
            <w:r w:rsidR="008B4343" w:rsidRPr="00B82F6F">
              <w:rPr>
                <w:rFonts w:ascii="TH SarabunIT๙" w:hAnsi="TH SarabunIT๙" w:cs="TH SarabunIT๙"/>
                <w:sz w:val="32"/>
                <w:cs/>
              </w:rPr>
              <w:t>ศพด.</w:t>
            </w:r>
            <w:proofErr w:type="spellEnd"/>
            <w:r w:rsidR="008B4343" w:rsidRPr="00B82F6F">
              <w:rPr>
                <w:rFonts w:ascii="TH SarabunIT๙" w:hAnsi="TH SarabunIT๙" w:cs="TH SarabunIT๙"/>
                <w:sz w:val="32"/>
                <w:cs/>
              </w:rPr>
              <w:t>กาญจนา</w:t>
            </w:r>
            <w:proofErr w:type="spellStart"/>
            <w:r w:rsidR="008B4343" w:rsidRPr="00B82F6F">
              <w:rPr>
                <w:rFonts w:ascii="TH SarabunIT๙" w:hAnsi="TH SarabunIT๙" w:cs="TH SarabunIT๙"/>
                <w:sz w:val="32"/>
                <w:cs/>
              </w:rPr>
              <w:t>ภิเษก</w:t>
            </w:r>
            <w:proofErr w:type="spellEnd"/>
            <w:r w:rsidR="008B4343" w:rsidRPr="00B82F6F">
              <w:rPr>
                <w:rFonts w:ascii="TH SarabunIT๙" w:hAnsi="TH SarabunIT๙" w:cs="TH SarabunIT๙"/>
                <w:sz w:val="32"/>
                <w:cs/>
              </w:rPr>
              <w:t xml:space="preserve">     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บ้านบดมาด หมู่ที่ ๔</w:t>
            </w:r>
          </w:p>
        </w:tc>
        <w:tc>
          <w:tcPr>
            <w:tcW w:w="2097" w:type="dxa"/>
          </w:tcPr>
          <w:p w:rsidR="00FE6228" w:rsidRPr="00B82F6F" w:rsidRDefault="00FE6228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๗๑,๔๐๐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</w:t>
            </w:r>
          </w:p>
        </w:tc>
        <w:tc>
          <w:tcPr>
            <w:tcW w:w="5618" w:type="dxa"/>
          </w:tcPr>
          <w:p w:rsidR="00501BE1" w:rsidRPr="00B82F6F" w:rsidRDefault="00501BE1" w:rsidP="00DD3ACC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โครงการจัดซื้อสื่อการเรียนการสอน 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ศพด.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บ้านพอกน้อยพัฒนา หมู่ที่ ๘</w:t>
            </w:r>
          </w:p>
        </w:tc>
        <w:tc>
          <w:tcPr>
            <w:tcW w:w="2097" w:type="dxa"/>
          </w:tcPr>
          <w:p w:rsidR="00FE6228" w:rsidRPr="00B82F6F" w:rsidRDefault="00FE6228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๖๖,๓๐๐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๔</w:t>
            </w:r>
          </w:p>
        </w:tc>
        <w:tc>
          <w:tcPr>
            <w:tcW w:w="5618" w:type="dxa"/>
          </w:tcPr>
          <w:p w:rsidR="00501BE1" w:rsidRPr="00B82F6F" w:rsidRDefault="00501BE1" w:rsidP="00DD3ACC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โครงการจัดซื้อสื่อการเรียนการสอน 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ศพด.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บ้านพอกใหญ่สามัคคี หมู่ที่ ๑๐</w:t>
            </w:r>
          </w:p>
        </w:tc>
        <w:tc>
          <w:tcPr>
            <w:tcW w:w="2097" w:type="dxa"/>
          </w:tcPr>
          <w:p w:rsidR="00FE6228" w:rsidRPr="00B82F6F" w:rsidRDefault="00FE6228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๑๐๐,๓๐๐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๕</w:t>
            </w:r>
          </w:p>
        </w:tc>
        <w:tc>
          <w:tcPr>
            <w:tcW w:w="5618" w:type="dxa"/>
          </w:tcPr>
          <w:p w:rsidR="00501BE1" w:rsidRPr="00B82F6F" w:rsidRDefault="00501BE1" w:rsidP="00DD3ACC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โครงการอบรมสัมมนาและศึกษาดูงานเพื่อเพิ่มประสิทธิภาพคณะผู้บริหาร สมาชิกสภาเทศบาล พนักงาน และผู้นำหมู่บ้านในการปฏิบัติงาน ของเทศบาลตำบลพอกน้อย ในระหว่างวันที่ ๓-๗ เมษายน ๒๕๖๐</w:t>
            </w:r>
          </w:p>
        </w:tc>
        <w:tc>
          <w:tcPr>
            <w:tcW w:w="2097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FE6228" w:rsidRPr="00B82F6F" w:rsidRDefault="00FE6228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FE6228" w:rsidRPr="00B82F6F" w:rsidRDefault="00FE6228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๑๙๘,๒๔๐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๖</w:t>
            </w:r>
          </w:p>
        </w:tc>
        <w:tc>
          <w:tcPr>
            <w:tcW w:w="5618" w:type="dxa"/>
          </w:tcPr>
          <w:p w:rsidR="00501BE1" w:rsidRPr="00B82F6F" w:rsidRDefault="00501BE1" w:rsidP="00DD3ACC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โครงการแข่งขันกีฬาสองวัยต้านภัยยาเสพติด ประจำปี</w:t>
            </w:r>
            <w:r w:rsidR="008B4343" w:rsidRPr="00B82F6F">
              <w:rPr>
                <w:rFonts w:ascii="TH SarabunIT๙" w:hAnsi="TH SarabunIT๙" w:cs="TH SarabunIT๙"/>
                <w:sz w:val="32"/>
                <w:cs/>
              </w:rPr>
              <w:t xml:space="preserve">       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พ.ศ. ๒๕๖๐ ระหว่างวันที่ ๘</w:t>
            </w:r>
            <w:r w:rsidRPr="00B82F6F">
              <w:rPr>
                <w:rFonts w:ascii="TH SarabunIT๙" w:hAnsi="TH SarabunIT๙" w:cs="TH SarabunIT๙"/>
                <w:sz w:val="32"/>
              </w:rPr>
              <w:t xml:space="preserve">-13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พฤษภาคม ๒๕๖๐</w:t>
            </w:r>
          </w:p>
        </w:tc>
        <w:tc>
          <w:tcPr>
            <w:tcW w:w="2097" w:type="dxa"/>
          </w:tcPr>
          <w:p w:rsidR="00FE6228" w:rsidRPr="00B82F6F" w:rsidRDefault="00FE6228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๒๗๖,๕๙๒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๗</w:t>
            </w:r>
          </w:p>
        </w:tc>
        <w:tc>
          <w:tcPr>
            <w:tcW w:w="5618" w:type="dxa"/>
          </w:tcPr>
          <w:p w:rsidR="00501BE1" w:rsidRPr="00B82F6F" w:rsidRDefault="00501BE1" w:rsidP="00DD3ACC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โครงการสานฝันปันรักให้ผู้พิการและฝึกอาชีพในวันที่ ๒๑ มิถุนายน ๒๕๖๐</w:t>
            </w:r>
          </w:p>
        </w:tc>
        <w:tc>
          <w:tcPr>
            <w:tcW w:w="2097" w:type="dxa"/>
          </w:tcPr>
          <w:p w:rsidR="00FE6228" w:rsidRPr="00B82F6F" w:rsidRDefault="00FE6228" w:rsidP="005830D1">
            <w:pPr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งานสังคมสงเคราะห์ฯ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๒๐,๓๐๐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๘</w:t>
            </w:r>
          </w:p>
        </w:tc>
        <w:tc>
          <w:tcPr>
            <w:tcW w:w="5618" w:type="dxa"/>
          </w:tcPr>
          <w:p w:rsidR="00501BE1" w:rsidRPr="00B82F6F" w:rsidRDefault="00501BE1" w:rsidP="00DD3ACC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โครงการสนับสนุนการดำเนินงานกองทุนสวัสดิการชุมชนตำบลพอกน้อย</w:t>
            </w:r>
          </w:p>
        </w:tc>
        <w:tc>
          <w:tcPr>
            <w:tcW w:w="2097" w:type="dxa"/>
          </w:tcPr>
          <w:p w:rsidR="00FE6228" w:rsidRPr="00B82F6F" w:rsidRDefault="00FE6228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งานสังคมสงเคราะห์ฯ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๒๕๐,๐๐๐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๙</w:t>
            </w:r>
          </w:p>
        </w:tc>
        <w:tc>
          <w:tcPr>
            <w:tcW w:w="5618" w:type="dxa"/>
          </w:tcPr>
          <w:p w:rsidR="00501BE1" w:rsidRPr="00B82F6F" w:rsidRDefault="00501BE1" w:rsidP="00DD3ACC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โครงการฝึกอบรมให้ความรู้เกี่ยวกับการจัดทำดอกไม้จันทน์  </w:t>
            </w:r>
            <w:r w:rsidR="008B4343" w:rsidRPr="00B82F6F">
              <w:rPr>
                <w:rFonts w:ascii="TH SarabunIT๙" w:hAnsi="TH SarabunIT๙" w:cs="TH SarabunIT๙"/>
                <w:sz w:val="32"/>
                <w:cs/>
              </w:rPr>
              <w:t xml:space="preserve">  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ณ ห้องประชุมเทศบาลตำบลพอกน้อย ในวันที่ ๒๘ มิถุนายน ๒๕๖๐</w:t>
            </w:r>
          </w:p>
        </w:tc>
        <w:tc>
          <w:tcPr>
            <w:tcW w:w="2097" w:type="dxa"/>
          </w:tcPr>
          <w:p w:rsidR="00FE6228" w:rsidRPr="00B82F6F" w:rsidRDefault="00FE6228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FE6228" w:rsidRPr="00B82F6F" w:rsidRDefault="00FE6228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งานสังคมสงเคราะห์ฯ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๒๒,๙๔๗.๘๗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10</w:t>
            </w:r>
          </w:p>
        </w:tc>
        <w:tc>
          <w:tcPr>
            <w:tcW w:w="5618" w:type="dxa"/>
          </w:tcPr>
          <w:p w:rsidR="00501BE1" w:rsidRPr="00B82F6F" w:rsidRDefault="00501BE1" w:rsidP="00DD3ACC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โครงการอบรมเด็กและเยาวชนตำบลพอกน้อย เพื่อใจอาสาพัฒนาชุมชน ประจำปีงบประมาณ พ.ศ.๒๕๖๐</w:t>
            </w:r>
          </w:p>
        </w:tc>
        <w:tc>
          <w:tcPr>
            <w:tcW w:w="2097" w:type="dxa"/>
          </w:tcPr>
          <w:p w:rsidR="00FE6228" w:rsidRPr="00B82F6F" w:rsidRDefault="00FE6228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งานสังคมสงเคราะห์ฯ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๒๑,๘๙๘</w:t>
            </w:r>
          </w:p>
        </w:tc>
      </w:tr>
      <w:tr w:rsidR="00501BE1" w:rsidRPr="00B82F6F" w:rsidTr="00DD3ACC">
        <w:trPr>
          <w:trHeight w:val="337"/>
        </w:trPr>
        <w:tc>
          <w:tcPr>
            <w:tcW w:w="8477" w:type="dxa"/>
            <w:gridSpan w:val="3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880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</w:rPr>
              <w:t>1</w:t>
            </w: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,099,377.87</w:t>
            </w:r>
          </w:p>
        </w:tc>
      </w:tr>
    </w:tbl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830D1" w:rsidRPr="00B82F6F" w:rsidRDefault="005830D1" w:rsidP="00501BE1">
      <w:pPr>
        <w:jc w:val="center"/>
        <w:rPr>
          <w:rFonts w:ascii="TH SarabunIT๙" w:hAnsi="TH SarabunIT๙" w:cs="TH SarabunIT๙"/>
          <w:sz w:val="32"/>
        </w:rPr>
      </w:pPr>
    </w:p>
    <w:p w:rsidR="005830D1" w:rsidRPr="00B82F6F" w:rsidRDefault="005830D1" w:rsidP="00501BE1">
      <w:pPr>
        <w:jc w:val="center"/>
        <w:rPr>
          <w:rFonts w:ascii="TH SarabunIT๙" w:hAnsi="TH SarabunIT๙" w:cs="TH SarabunIT๙"/>
          <w:sz w:val="32"/>
        </w:rPr>
      </w:pPr>
    </w:p>
    <w:p w:rsidR="005879E3" w:rsidRPr="00B82F6F" w:rsidRDefault="005879E3" w:rsidP="00501BE1">
      <w:pPr>
        <w:pStyle w:val="21"/>
        <w:ind w:firstLine="720"/>
        <w:jc w:val="left"/>
        <w:rPr>
          <w:rFonts w:ascii="TH SarabunIT๙" w:hAnsi="TH SarabunIT๙" w:cs="TH SarabunIT๙"/>
          <w:b/>
          <w:bCs/>
          <w:u w:val="single"/>
        </w:rPr>
      </w:pPr>
    </w:p>
    <w:p w:rsidR="00D55CDE" w:rsidRPr="00B82F6F" w:rsidRDefault="00920FB4" w:rsidP="00920FB4">
      <w:pPr>
        <w:pStyle w:val="21"/>
        <w:ind w:firstLine="720"/>
        <w:jc w:val="center"/>
        <w:rPr>
          <w:rFonts w:ascii="TH SarabunIT๙" w:hAnsi="TH SarabunIT๙" w:cs="TH SarabunIT๙"/>
        </w:rPr>
      </w:pPr>
      <w:r w:rsidRPr="00B82F6F">
        <w:rPr>
          <w:rFonts w:ascii="TH SarabunIT๙" w:hAnsi="TH SarabunIT๙" w:cs="TH SarabunIT๙"/>
        </w:rPr>
        <w:lastRenderedPageBreak/>
        <w:t>-</w:t>
      </w:r>
      <w:r w:rsidR="00536F02" w:rsidRPr="00B82F6F">
        <w:rPr>
          <w:rFonts w:ascii="TH SarabunIT๙" w:hAnsi="TH SarabunIT๙" w:cs="TH SarabunIT๙"/>
        </w:rPr>
        <w:t>9</w:t>
      </w:r>
      <w:r w:rsidRPr="00B82F6F">
        <w:rPr>
          <w:rFonts w:ascii="TH SarabunIT๙" w:hAnsi="TH SarabunIT๙" w:cs="TH SarabunIT๙"/>
        </w:rPr>
        <w:t>-</w:t>
      </w:r>
    </w:p>
    <w:p w:rsidR="005879E3" w:rsidRPr="00B82F6F" w:rsidRDefault="005879E3" w:rsidP="00501BE1">
      <w:pPr>
        <w:pStyle w:val="21"/>
        <w:ind w:firstLine="720"/>
        <w:jc w:val="left"/>
        <w:rPr>
          <w:rFonts w:ascii="TH SarabunIT๙" w:hAnsi="TH SarabunIT๙" w:cs="TH SarabunIT๙"/>
          <w:b/>
          <w:bCs/>
          <w:u w:val="single"/>
        </w:rPr>
      </w:pPr>
    </w:p>
    <w:p w:rsidR="00501BE1" w:rsidRPr="00B82F6F" w:rsidRDefault="00501BE1" w:rsidP="00501BE1">
      <w:pPr>
        <w:pStyle w:val="21"/>
        <w:ind w:firstLine="720"/>
        <w:jc w:val="left"/>
        <w:rPr>
          <w:rFonts w:ascii="TH SarabunIT๙" w:hAnsi="TH SarabunIT๙" w:cs="TH SarabunIT๙"/>
          <w:b/>
          <w:bCs/>
        </w:rPr>
      </w:pPr>
      <w:r w:rsidRPr="00B82F6F">
        <w:rPr>
          <w:rFonts w:ascii="TH SarabunIT๙" w:hAnsi="TH SarabunIT๙" w:cs="TH SarabunIT๙"/>
          <w:b/>
          <w:bCs/>
          <w:u w:val="single"/>
          <w:cs/>
        </w:rPr>
        <w:t xml:space="preserve">ยุทธศาสตร์ที่ </w:t>
      </w:r>
      <w:proofErr w:type="gramStart"/>
      <w:r w:rsidRPr="00B82F6F">
        <w:rPr>
          <w:rFonts w:ascii="TH SarabunIT๙" w:hAnsi="TH SarabunIT๙" w:cs="TH SarabunIT๙"/>
          <w:b/>
          <w:bCs/>
          <w:u w:val="single"/>
        </w:rPr>
        <w:t>3</w:t>
      </w:r>
      <w:r w:rsidRPr="00B82F6F">
        <w:rPr>
          <w:rFonts w:ascii="TH SarabunIT๙" w:hAnsi="TH SarabunIT๙" w:cs="TH SarabunIT๙"/>
          <w:b/>
          <w:bCs/>
          <w:cs/>
        </w:rPr>
        <w:t xml:space="preserve">  การพัฒนาทรัพยากรธรรมชาติและสิ่งแวดล้อมแบบ</w:t>
      </w:r>
      <w:proofErr w:type="spellStart"/>
      <w:r w:rsidRPr="00B82F6F">
        <w:rPr>
          <w:rFonts w:ascii="TH SarabunIT๙" w:hAnsi="TH SarabunIT๙" w:cs="TH SarabunIT๙"/>
          <w:b/>
          <w:bCs/>
          <w:cs/>
        </w:rPr>
        <w:t>บูรณา</w:t>
      </w:r>
      <w:proofErr w:type="spellEnd"/>
      <w:r w:rsidRPr="00B82F6F">
        <w:rPr>
          <w:rFonts w:ascii="TH SarabunIT๙" w:hAnsi="TH SarabunIT๙" w:cs="TH SarabunIT๙"/>
          <w:b/>
          <w:bCs/>
          <w:cs/>
        </w:rPr>
        <w:t>การอย่างสมดุลและยั่งยืน</w:t>
      </w:r>
      <w:proofErr w:type="gramEnd"/>
    </w:p>
    <w:p w:rsidR="00501BE1" w:rsidRPr="00B82F6F" w:rsidRDefault="00501BE1" w:rsidP="00501BE1">
      <w:pPr>
        <w:pStyle w:val="21"/>
        <w:jc w:val="left"/>
        <w:rPr>
          <w:rFonts w:ascii="TH SarabunIT๙" w:hAnsi="TH SarabunIT๙" w:cs="TH SarabunIT๙"/>
        </w:rPr>
      </w:pPr>
    </w:p>
    <w:tbl>
      <w:tblPr>
        <w:tblStyle w:val="af"/>
        <w:tblW w:w="10357" w:type="dxa"/>
        <w:tblInd w:w="-318" w:type="dxa"/>
        <w:tblLook w:val="04A0"/>
      </w:tblPr>
      <w:tblGrid>
        <w:gridCol w:w="762"/>
        <w:gridCol w:w="6185"/>
        <w:gridCol w:w="1701"/>
        <w:gridCol w:w="1709"/>
      </w:tblGrid>
      <w:tr w:rsidR="00501BE1" w:rsidRPr="00B82F6F" w:rsidTr="00DD3ACC">
        <w:trPr>
          <w:trHeight w:val="728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6185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709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501BE1" w:rsidRPr="00B82F6F" w:rsidTr="00DD3ACC">
        <w:trPr>
          <w:trHeight w:val="324"/>
        </w:trPr>
        <w:tc>
          <w:tcPr>
            <w:tcW w:w="762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6185" w:type="dxa"/>
          </w:tcPr>
          <w:p w:rsidR="00501BE1" w:rsidRPr="00B82F6F" w:rsidRDefault="00501BE1" w:rsidP="00DD3ACC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ค่าธรรมเนียมที่ทิ้งขยะมูลฝอย</w:t>
            </w:r>
          </w:p>
        </w:tc>
        <w:tc>
          <w:tcPr>
            <w:tcW w:w="1701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สาธารณสุขและสิ่งแวดล้อม</w:t>
            </w:r>
          </w:p>
        </w:tc>
        <w:tc>
          <w:tcPr>
            <w:tcW w:w="1709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120,000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DD3ACC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6185" w:type="dxa"/>
          </w:tcPr>
          <w:p w:rsidR="00501BE1" w:rsidRPr="00B82F6F" w:rsidRDefault="00501BE1" w:rsidP="00DD3AC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โครงการปลูกปอเทืองดอกไม้สีเหลืองเพื่อเฉลิมพระเกียรติพระบาทสมเด็จพระ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ปรมินท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รมหาภูมิพลอดุลยเดช</w:t>
            </w:r>
          </w:p>
        </w:tc>
        <w:tc>
          <w:tcPr>
            <w:tcW w:w="1701" w:type="dxa"/>
          </w:tcPr>
          <w:p w:rsidR="00F65BF0" w:rsidRPr="00B82F6F" w:rsidRDefault="00F65BF0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F65BF0" w:rsidP="00DD3ACC">
            <w:pPr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709" w:type="dxa"/>
          </w:tcPr>
          <w:p w:rsidR="00501BE1" w:rsidRPr="00B82F6F" w:rsidRDefault="00501BE1" w:rsidP="00DD3ACC">
            <w:pPr>
              <w:pStyle w:val="ad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BE1" w:rsidRPr="00B82F6F" w:rsidRDefault="00501BE1" w:rsidP="00DD3ACC">
            <w:pPr>
              <w:pStyle w:val="ad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>๔,๙๖๐</w:t>
            </w:r>
          </w:p>
        </w:tc>
      </w:tr>
      <w:tr w:rsidR="00501BE1" w:rsidRPr="00B82F6F" w:rsidTr="00DD3ACC">
        <w:trPr>
          <w:trHeight w:val="337"/>
        </w:trPr>
        <w:tc>
          <w:tcPr>
            <w:tcW w:w="8648" w:type="dxa"/>
            <w:gridSpan w:val="3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709" w:type="dxa"/>
          </w:tcPr>
          <w:p w:rsidR="00501BE1" w:rsidRPr="00B82F6F" w:rsidRDefault="00501BE1" w:rsidP="00DD3AC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124,960</w:t>
            </w:r>
          </w:p>
        </w:tc>
      </w:tr>
    </w:tbl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7A4B9C" w:rsidRDefault="007A4B9C" w:rsidP="007A4B9C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</w:p>
    <w:p w:rsidR="00501BE1" w:rsidRPr="00B82F6F" w:rsidRDefault="00920FB4" w:rsidP="007A4B9C">
      <w:pPr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</w:rPr>
        <w:lastRenderedPageBreak/>
        <w:t>-</w:t>
      </w:r>
      <w:r w:rsidR="00536F02" w:rsidRPr="00B82F6F">
        <w:rPr>
          <w:rFonts w:ascii="TH SarabunIT๙" w:hAnsi="TH SarabunIT๙" w:cs="TH SarabunIT๙"/>
          <w:sz w:val="32"/>
        </w:rPr>
        <w:t>10</w:t>
      </w:r>
      <w:r w:rsidRPr="00B82F6F">
        <w:rPr>
          <w:rFonts w:ascii="TH SarabunIT๙" w:hAnsi="TH SarabunIT๙" w:cs="TH SarabunIT๙"/>
          <w:sz w:val="32"/>
        </w:rPr>
        <w:t>-</w:t>
      </w:r>
    </w:p>
    <w:p w:rsidR="0088472A" w:rsidRPr="00B82F6F" w:rsidRDefault="0088472A" w:rsidP="00501BE1">
      <w:pPr>
        <w:ind w:firstLine="709"/>
        <w:rPr>
          <w:rFonts w:ascii="TH SarabunIT๙" w:hAnsi="TH SarabunIT๙" w:cs="TH SarabunIT๙"/>
          <w:b/>
          <w:bCs/>
          <w:sz w:val="32"/>
          <w:u w:val="single"/>
        </w:rPr>
      </w:pPr>
    </w:p>
    <w:p w:rsidR="00501BE1" w:rsidRPr="00B82F6F" w:rsidRDefault="00501BE1" w:rsidP="005830D1">
      <w:pPr>
        <w:spacing w:line="276" w:lineRule="auto"/>
        <w:ind w:firstLine="709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>ยุทธศาสตร์ที่ ๔</w:t>
      </w:r>
      <w:r w:rsidRPr="00B82F6F">
        <w:rPr>
          <w:rFonts w:ascii="TH SarabunIT๙" w:hAnsi="TH SarabunIT๙" w:cs="TH SarabunIT๙"/>
          <w:b/>
          <w:bCs/>
          <w:sz w:val="32"/>
          <w:cs/>
        </w:rPr>
        <w:t xml:space="preserve">  การบริหารกิจการบ้านเมืองที่ดีตามหลัก</w:t>
      </w:r>
      <w:proofErr w:type="spellStart"/>
      <w:r w:rsidRPr="00B82F6F">
        <w:rPr>
          <w:rFonts w:ascii="TH SarabunIT๙" w:hAnsi="TH SarabunIT๙" w:cs="TH SarabunIT๙"/>
          <w:b/>
          <w:bCs/>
          <w:sz w:val="32"/>
          <w:cs/>
        </w:rPr>
        <w:t>ธรรมาภิ</w:t>
      </w:r>
      <w:proofErr w:type="spellEnd"/>
      <w:r w:rsidRPr="00B82F6F">
        <w:rPr>
          <w:rFonts w:ascii="TH SarabunIT๙" w:hAnsi="TH SarabunIT๙" w:cs="TH SarabunIT๙"/>
          <w:b/>
          <w:bCs/>
          <w:sz w:val="32"/>
          <w:cs/>
        </w:rPr>
        <w:t>บาลและความมั่นคง</w:t>
      </w:r>
    </w:p>
    <w:p w:rsidR="00463C33" w:rsidRPr="00B82F6F" w:rsidRDefault="00463C33" w:rsidP="005830D1">
      <w:pPr>
        <w:spacing w:line="276" w:lineRule="auto"/>
        <w:ind w:firstLine="709"/>
        <w:rPr>
          <w:rFonts w:ascii="TH SarabunIT๙" w:hAnsi="TH SarabunIT๙" w:cs="TH SarabunIT๙"/>
          <w:b/>
          <w:bCs/>
          <w:strike/>
          <w:sz w:val="32"/>
        </w:rPr>
      </w:pPr>
    </w:p>
    <w:p w:rsidR="00501BE1" w:rsidRPr="00B82F6F" w:rsidRDefault="00501BE1" w:rsidP="005830D1">
      <w:pPr>
        <w:spacing w:line="276" w:lineRule="auto"/>
        <w:jc w:val="center"/>
        <w:rPr>
          <w:rFonts w:ascii="TH SarabunIT๙" w:hAnsi="TH SarabunIT๙" w:cs="TH SarabunIT๙"/>
          <w:sz w:val="32"/>
        </w:rPr>
      </w:pPr>
    </w:p>
    <w:tbl>
      <w:tblPr>
        <w:tblStyle w:val="af"/>
        <w:tblW w:w="10498" w:type="dxa"/>
        <w:tblInd w:w="-459" w:type="dxa"/>
        <w:tblLook w:val="04A0"/>
      </w:tblPr>
      <w:tblGrid>
        <w:gridCol w:w="762"/>
        <w:gridCol w:w="5901"/>
        <w:gridCol w:w="1955"/>
        <w:gridCol w:w="1880"/>
      </w:tblGrid>
      <w:tr w:rsidR="00501BE1" w:rsidRPr="00B82F6F" w:rsidTr="00DD3ACC">
        <w:trPr>
          <w:trHeight w:val="728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501BE1" w:rsidRPr="00B82F6F" w:rsidTr="00DD3ACC">
        <w:trPr>
          <w:trHeight w:val="324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a6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๘๙,๔๘๐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2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โครงการป้องกันและแก้ไขอุบัติเหตุทางถนนช่วงเทศกาลวันปีใหม่ (เบี้ยเลี้ยง อปพร.) 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๕๖,๑๖๐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3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 xml:space="preserve"> โครงการสนับสนุนการสงเคราะห์เบี้ยยังชีพผู้</w:t>
            </w:r>
            <w:r w:rsidR="0088472A" w:rsidRPr="00B82F6F">
              <w:rPr>
                <w:rFonts w:ascii="TH SarabunIT๙" w:hAnsi="TH SarabunIT๙" w:cs="TH SarabunIT๙"/>
                <w:cs/>
              </w:rPr>
              <w:t>สูง</w:t>
            </w:r>
            <w:r w:rsidR="005A7EF8" w:rsidRPr="00B82F6F">
              <w:rPr>
                <w:rFonts w:ascii="TH SarabunIT๙" w:hAnsi="TH SarabunIT๙" w:cs="TH SarabunIT๙"/>
                <w:cs/>
              </w:rPr>
              <w:t xml:space="preserve">อายุ </w:t>
            </w:r>
            <w:r w:rsidRPr="00B82F6F">
              <w:rPr>
                <w:rFonts w:ascii="TH SarabunIT๙" w:hAnsi="TH SarabunIT๙" w:cs="TH SarabunIT๙"/>
                <w:cs/>
              </w:rPr>
              <w:t xml:space="preserve">(มีจำนวน ๑,๑๙๑  คน) 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center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right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8,768,700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4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 xml:space="preserve">โครงการสนับสนุนการสงเคราะห์เบี้ยยังชีพคนพิการ          (มีจำนวน ๒๕๓  คน) 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01BE1" w:rsidRPr="00B82F6F" w:rsidRDefault="00501BE1" w:rsidP="005830D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right"/>
              <w:rPr>
                <w:rFonts w:ascii="TH SarabunIT๙" w:hAnsi="TH SarabunIT๙" w:cs="TH SarabunIT๙"/>
              </w:rPr>
            </w:pPr>
          </w:p>
          <w:p w:rsidR="00501BE1" w:rsidRPr="00B82F6F" w:rsidRDefault="00501BE1" w:rsidP="005830D1">
            <w:pPr>
              <w:pStyle w:val="21"/>
              <w:spacing w:line="276" w:lineRule="auto"/>
              <w:jc w:val="right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2,360,000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5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 xml:space="preserve">โครงการเบี้ยยังชีพผู้ติดเชื้อเอดส์ (มีจำนวน ๑๔  คน) 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right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84,000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6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โครงการอาหารเสริม (นม) ศูนย์พัฒนาเด็กเล็ก รวม ๔ ศูนย์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center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righ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309,173.12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7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โครงการอาหารเสริม (นม) โรงเรียน  รวม ๕ โรงเรียน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righ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1,489,920.64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8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โครงการอาหารกลางวันศูนย์พัฒนาเด็กเล็ก  รวม ๔ ศูนย์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right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532,120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9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โครงการอาหารกลางวันโรงเรียนรวม ๕ โรงเรียน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center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right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5,149,080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10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 xml:space="preserve"> อุดหนุน ชมรมผู้สูงอายุ ประจำปี ๒๕๖๐ 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right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๓๐,๐๐๐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11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เงินอุดหนุนเป็นค่าใช้จ่ายสำหรับสนับสนุนส่งเสริมการบำบัดฟื้นฟูผู้เสพ/ผู้ติดยาเสพติดและการฝึกอบรมอาชีพให้แก่ผู้ ผ่านการบำบัด ครั้งที่ ๒ จำนวน ๑๐ คน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01BE1" w:rsidRPr="00B82F6F" w:rsidRDefault="00501BE1" w:rsidP="005830D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right"/>
              <w:rPr>
                <w:rFonts w:ascii="TH SarabunIT๙" w:hAnsi="TH SarabunIT๙" w:cs="TH SarabunIT๙"/>
              </w:rPr>
            </w:pPr>
          </w:p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right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</w:rPr>
              <w:t>65</w:t>
            </w:r>
            <w:r w:rsidRPr="00B82F6F">
              <w:rPr>
                <w:rFonts w:ascii="TH SarabunIT๙" w:hAnsi="TH SarabunIT๙" w:cs="TH SarabunIT๙"/>
                <w:cs/>
              </w:rPr>
              <w:t>,๐๐๐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12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 xml:space="preserve"> อุดหนุนกิจการประเพณีท้องถิ่นจัดกิจกรรมแห่เทียนเข้าพรรษาประจำปี พ.ศ.๒๕๖๐  หมู่ ๓,๔,๕,๗,๙,๑๐,๑๑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center"/>
              <w:rPr>
                <w:rFonts w:ascii="TH SarabunIT๙" w:hAnsi="TH SarabunIT๙" w:cs="TH SarabunIT๙"/>
              </w:rPr>
            </w:pPr>
          </w:p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center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right"/>
              <w:rPr>
                <w:rFonts w:ascii="TH SarabunIT๙" w:hAnsi="TH SarabunIT๙" w:cs="TH SarabunIT๙"/>
              </w:rPr>
            </w:pPr>
          </w:p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right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  <w:cs/>
              </w:rPr>
              <w:t>๓๕,๐๐๐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13</w:t>
            </w:r>
          </w:p>
        </w:tc>
        <w:tc>
          <w:tcPr>
            <w:tcW w:w="5901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การดำเนินกิจกรรมต่างๆ ในการขับเคลื่อนเครือข่ายของศูนย์ประสานงานองค์การชุมชนตำบลพอกน้อย</w:t>
            </w:r>
          </w:p>
        </w:tc>
        <w:tc>
          <w:tcPr>
            <w:tcW w:w="1955" w:type="dxa"/>
          </w:tcPr>
          <w:p w:rsidR="00501BE1" w:rsidRPr="00B82F6F" w:rsidRDefault="00501BE1" w:rsidP="005830D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501BE1" w:rsidRPr="00B82F6F" w:rsidRDefault="00501BE1" w:rsidP="005830D1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B82F6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right"/>
              <w:rPr>
                <w:rFonts w:ascii="TH SarabunIT๙" w:hAnsi="TH SarabunIT๙" w:cs="TH SarabunIT๙"/>
              </w:rPr>
            </w:pPr>
          </w:p>
          <w:p w:rsidR="00501BE1" w:rsidRPr="00B82F6F" w:rsidRDefault="00501BE1" w:rsidP="005830D1">
            <w:pPr>
              <w:pStyle w:val="21"/>
              <w:spacing w:line="276" w:lineRule="auto"/>
              <w:ind w:hanging="108"/>
              <w:jc w:val="right"/>
              <w:rPr>
                <w:rFonts w:ascii="TH SarabunIT๙" w:hAnsi="TH SarabunIT๙" w:cs="TH SarabunIT๙"/>
              </w:rPr>
            </w:pPr>
            <w:r w:rsidRPr="00B82F6F">
              <w:rPr>
                <w:rFonts w:ascii="TH SarabunIT๙" w:hAnsi="TH SarabunIT๙" w:cs="TH SarabunIT๙"/>
              </w:rPr>
              <w:t>20</w:t>
            </w:r>
            <w:r w:rsidRPr="00B82F6F">
              <w:rPr>
                <w:rFonts w:ascii="TH SarabunIT๙" w:hAnsi="TH SarabunIT๙" w:cs="TH SarabunIT๙"/>
                <w:cs/>
              </w:rPr>
              <w:t>,๐๐๐</w:t>
            </w:r>
          </w:p>
        </w:tc>
      </w:tr>
      <w:tr w:rsidR="00501BE1" w:rsidRPr="00B82F6F" w:rsidTr="00DD3ACC">
        <w:trPr>
          <w:trHeight w:val="337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7856" w:type="dxa"/>
            <w:gridSpan w:val="2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18,988,633.72</w:t>
            </w:r>
          </w:p>
        </w:tc>
      </w:tr>
    </w:tbl>
    <w:p w:rsidR="00501BE1" w:rsidRPr="00B82F6F" w:rsidRDefault="00501BE1" w:rsidP="005830D1">
      <w:pPr>
        <w:spacing w:line="276" w:lineRule="auto"/>
        <w:jc w:val="center"/>
        <w:rPr>
          <w:rFonts w:ascii="TH SarabunIT๙" w:hAnsi="TH SarabunIT๙" w:cs="TH SarabunIT๙"/>
          <w:sz w:val="32"/>
        </w:rPr>
      </w:pPr>
    </w:p>
    <w:p w:rsidR="005830D1" w:rsidRPr="00B82F6F" w:rsidRDefault="005830D1" w:rsidP="005830D1">
      <w:pPr>
        <w:spacing w:line="276" w:lineRule="auto"/>
        <w:jc w:val="center"/>
        <w:rPr>
          <w:rFonts w:ascii="TH SarabunIT๙" w:hAnsi="TH SarabunIT๙" w:cs="TH SarabunIT๙"/>
          <w:sz w:val="32"/>
        </w:rPr>
      </w:pPr>
    </w:p>
    <w:p w:rsidR="005830D1" w:rsidRPr="00B82F6F" w:rsidRDefault="005830D1" w:rsidP="005830D1">
      <w:pPr>
        <w:spacing w:line="276" w:lineRule="auto"/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D55CDE" w:rsidRPr="00B82F6F" w:rsidRDefault="00920FB4" w:rsidP="00501BE1">
      <w:pPr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</w:rPr>
        <w:lastRenderedPageBreak/>
        <w:t>-1</w:t>
      </w:r>
      <w:r w:rsidR="00536F02" w:rsidRPr="00B82F6F">
        <w:rPr>
          <w:rFonts w:ascii="TH SarabunIT๙" w:hAnsi="TH SarabunIT๙" w:cs="TH SarabunIT๙"/>
          <w:sz w:val="32"/>
        </w:rPr>
        <w:t>1</w:t>
      </w:r>
      <w:r w:rsidRPr="00B82F6F">
        <w:rPr>
          <w:rFonts w:ascii="TH SarabunIT๙" w:hAnsi="TH SarabunIT๙" w:cs="TH SarabunIT๙"/>
          <w:sz w:val="32"/>
        </w:rPr>
        <w:t>-</w:t>
      </w:r>
    </w:p>
    <w:p w:rsidR="00920FB4" w:rsidRPr="00B82F6F" w:rsidRDefault="00920FB4" w:rsidP="00501BE1">
      <w:pPr>
        <w:jc w:val="center"/>
        <w:rPr>
          <w:rFonts w:ascii="TH SarabunIT๙" w:hAnsi="TH SarabunIT๙" w:cs="TH SarabunIT๙"/>
          <w:sz w:val="32"/>
        </w:rPr>
      </w:pPr>
    </w:p>
    <w:p w:rsidR="00F524E0" w:rsidRPr="00B82F6F" w:rsidRDefault="00F524E0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  <w:r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 xml:space="preserve">การจัดซื้อ/จัดหา ครุภัณฑ์ต่างๆ </w:t>
      </w: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b/>
          <w:bCs/>
          <w:sz w:val="32"/>
          <w:u w:val="single"/>
        </w:rPr>
      </w:pPr>
      <w:r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>ในการปฏิบัติงาน</w:t>
      </w: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830D1">
      <w:pPr>
        <w:spacing w:line="276" w:lineRule="auto"/>
        <w:ind w:right="-472" w:firstLine="709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>ยุทธศาสตร์ที่ ๔</w:t>
      </w:r>
      <w:r w:rsidRPr="00B82F6F">
        <w:rPr>
          <w:rFonts w:ascii="TH SarabunIT๙" w:hAnsi="TH SarabunIT๙" w:cs="TH SarabunIT๙"/>
          <w:b/>
          <w:bCs/>
          <w:sz w:val="32"/>
          <w:cs/>
        </w:rPr>
        <w:t xml:space="preserve">  การบริหารกิจการบ้านเมืองที่ดีตามหลัก</w:t>
      </w:r>
      <w:proofErr w:type="spellStart"/>
      <w:r w:rsidRPr="00B82F6F">
        <w:rPr>
          <w:rFonts w:ascii="TH SarabunIT๙" w:hAnsi="TH SarabunIT๙" w:cs="TH SarabunIT๙"/>
          <w:b/>
          <w:bCs/>
          <w:sz w:val="32"/>
          <w:cs/>
        </w:rPr>
        <w:t>ธรรมาภิ</w:t>
      </w:r>
      <w:proofErr w:type="spellEnd"/>
      <w:r w:rsidRPr="00B82F6F">
        <w:rPr>
          <w:rFonts w:ascii="TH SarabunIT๙" w:hAnsi="TH SarabunIT๙" w:cs="TH SarabunIT๙"/>
          <w:b/>
          <w:bCs/>
          <w:sz w:val="32"/>
          <w:cs/>
        </w:rPr>
        <w:t>บาลและความมั่นคง (ต่อ)</w:t>
      </w:r>
    </w:p>
    <w:p w:rsidR="00463C33" w:rsidRPr="00B82F6F" w:rsidRDefault="00463C33" w:rsidP="005830D1">
      <w:pPr>
        <w:spacing w:line="276" w:lineRule="auto"/>
        <w:ind w:right="-472" w:firstLine="709"/>
        <w:rPr>
          <w:rFonts w:ascii="TH SarabunIT๙" w:hAnsi="TH SarabunIT๙" w:cs="TH SarabunIT๙"/>
          <w:b/>
          <w:bCs/>
          <w:sz w:val="32"/>
          <w:cs/>
        </w:rPr>
      </w:pPr>
    </w:p>
    <w:tbl>
      <w:tblPr>
        <w:tblStyle w:val="af"/>
        <w:tblW w:w="11018" w:type="dxa"/>
        <w:tblInd w:w="-743" w:type="dxa"/>
        <w:tblLayout w:type="fixed"/>
        <w:tblLook w:val="04A0"/>
      </w:tblPr>
      <w:tblGrid>
        <w:gridCol w:w="851"/>
        <w:gridCol w:w="6804"/>
        <w:gridCol w:w="1843"/>
        <w:gridCol w:w="1520"/>
      </w:tblGrid>
      <w:tr w:rsidR="00501BE1" w:rsidRPr="00B82F6F" w:rsidTr="00DD3ACC">
        <w:trPr>
          <w:trHeight w:val="728"/>
        </w:trPr>
        <w:tc>
          <w:tcPr>
            <w:tcW w:w="85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-108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 w:val="restart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</w:t>
            </w:r>
          </w:p>
        </w:tc>
        <w:tc>
          <w:tcPr>
            <w:tcW w:w="6804" w:type="dxa"/>
          </w:tcPr>
          <w:p w:rsidR="00501BE1" w:rsidRPr="00B82F6F" w:rsidRDefault="00501BE1" w:rsidP="005830D1">
            <w:pPr>
              <w:tabs>
                <w:tab w:val="left" w:pos="6501"/>
              </w:tabs>
              <w:spacing w:line="276" w:lineRule="auto"/>
              <w:ind w:righ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  <w:t>โครงการจัดซื้อครุภัณฑ์ต่างๆ ศูนย์พัฒนาเด็กเล็กกาญจนา</w:t>
            </w:r>
            <w:proofErr w:type="spellStart"/>
            <w:r w:rsidRPr="00B82F6F"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  <w:t>ภิเษก</w:t>
            </w:r>
            <w:proofErr w:type="spellEnd"/>
            <w:r w:rsidRPr="00B82F6F"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  <w:t xml:space="preserve"> บ้านบดมาด หมู่ ๔ ตามรายการดังนี้</w:t>
            </w:r>
          </w:p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ซื้อโต๊ะคอมพิวเตอร์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๑๐,๒๐๐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ซื้อตู้เก็บรองเท้า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๓,๐๐๐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ซื้อตู้เก็บเอกสารแบบ ๒ บานเลื่อน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๔,๙๙๐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ตู้ล๊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อก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เกอร์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๑,๔๐๐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ซื้อเก้าอี้นั่งทำงานแบบขาเหล็ก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๔,๔๐๐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โต๊ะทำงาน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pStyle w:val="ad"/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>๙,๙๐๐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ซื้อเครื่องกรองน้ำ 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pStyle w:val="ad"/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ซื้อเครื่องพิมพ์แบบหัวฉีด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pStyle w:val="ad"/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>๔,๐๐๐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ซื้อคอมพิวเตอร์ตั้งโต๊ะ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pStyle w:val="ad"/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 w:val="restart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2</w:t>
            </w: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  <w:t>โครงการจัดซื้อครุภัณฑ์ต่างๆ ศูนย์พัฒนาเด็กเล็กบ้านสมสะอาด  หมู่ ๕ ตามรายการดังนี้</w:t>
            </w:r>
          </w:p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ซื้อเครื่องกรองน้ำ 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pStyle w:val="ad"/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BE1" w:rsidRPr="00B82F6F" w:rsidRDefault="00501BE1" w:rsidP="005830D1">
            <w:pPr>
              <w:pStyle w:val="ad"/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BE1" w:rsidRPr="00B82F6F" w:rsidRDefault="00501BE1" w:rsidP="005830D1">
            <w:pPr>
              <w:pStyle w:val="ad"/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ซื้อเครื่องพิมพ์แบบหัวฉีด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pStyle w:val="ad"/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>๔,๐๐๐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ซื้อคอมพิวเตอร์ตั้งโต๊ะ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pStyle w:val="ad"/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>๒๐,๕๐๐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 w:val="restart"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  <w:t>โครงการจัดซื้อครุภัณฑ์ต่างๆ ศูนย์พัฒนาเด็กเล็กบ้านพอกน้อยพัฒนา หมู่ ๘ ตามรายการดังนี้</w:t>
            </w:r>
          </w:p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ซื้อคอมพิวเตอร์</w:t>
            </w:r>
            <w:hyperlink r:id="rId8" w:history="1">
              <w:proofErr w:type="spellStart"/>
              <w:r w:rsidRPr="00B82F6F">
                <w:rPr>
                  <w:rStyle w:val="ae"/>
                  <w:rFonts w:ascii="TH SarabunIT๙" w:hAnsi="TH SarabunIT๙" w:cs="TH SarabunIT๙"/>
                  <w:color w:val="auto"/>
                  <w:sz w:val="32"/>
                  <w:u w:val="none"/>
                  <w:cs/>
                </w:rPr>
                <w:t>โน๊ตบุ๊ค</w:t>
              </w:r>
              <w:proofErr w:type="spellEnd"/>
            </w:hyperlink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๑๙,๙๐๐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ซื้อ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ตู้ล๊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อก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เกอร์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๑,๔๐๐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ซื้อโต๊ะคอมพิวเตอร์พร้อมเก้าอี้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๓,๔๐๐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ซื้อตู้เก็บรองเท้า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๑,๓๙๐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804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ซื้อตู้เหล็กเก็บเอกสาร  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520" w:type="dxa"/>
          </w:tcPr>
          <w:p w:rsidR="00501BE1" w:rsidRPr="00B82F6F" w:rsidRDefault="00501BE1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๖,๐๐๐</w:t>
            </w:r>
          </w:p>
        </w:tc>
      </w:tr>
      <w:tr w:rsidR="0088472A" w:rsidRPr="00B82F6F" w:rsidTr="00536F02">
        <w:trPr>
          <w:trHeight w:val="310"/>
        </w:trPr>
        <w:tc>
          <w:tcPr>
            <w:tcW w:w="9498" w:type="dxa"/>
            <w:gridSpan w:val="3"/>
          </w:tcPr>
          <w:p w:rsidR="0088472A" w:rsidRPr="00B82F6F" w:rsidRDefault="0088472A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520" w:type="dxa"/>
          </w:tcPr>
          <w:p w:rsidR="0088472A" w:rsidRPr="00B82F6F" w:rsidRDefault="0088472A" w:rsidP="005830D1">
            <w:pPr>
              <w:spacing w:line="276" w:lineRule="auto"/>
              <w:ind w:right="57"/>
              <w:jc w:val="right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</w:rPr>
              <w:t>124</w:t>
            </w: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,980</w:t>
            </w:r>
          </w:p>
        </w:tc>
      </w:tr>
    </w:tbl>
    <w:p w:rsidR="00E70C17" w:rsidRPr="00B82F6F" w:rsidRDefault="00920FB4" w:rsidP="007A4B9C">
      <w:pPr>
        <w:ind w:right="-472"/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</w:rPr>
        <w:lastRenderedPageBreak/>
        <w:t>-1</w:t>
      </w:r>
      <w:r w:rsidR="00536F02" w:rsidRPr="00B82F6F">
        <w:rPr>
          <w:rFonts w:ascii="TH SarabunIT๙" w:hAnsi="TH SarabunIT๙" w:cs="TH SarabunIT๙"/>
          <w:sz w:val="32"/>
        </w:rPr>
        <w:t>2</w:t>
      </w:r>
      <w:r w:rsidRPr="00B82F6F">
        <w:rPr>
          <w:rFonts w:ascii="TH SarabunIT๙" w:hAnsi="TH SarabunIT๙" w:cs="TH SarabunIT๙"/>
          <w:sz w:val="32"/>
        </w:rPr>
        <w:t>-</w:t>
      </w:r>
    </w:p>
    <w:p w:rsidR="00D55CDE" w:rsidRPr="00B82F6F" w:rsidRDefault="00D55CDE" w:rsidP="00501BE1">
      <w:pPr>
        <w:ind w:right="-472" w:firstLine="709"/>
        <w:rPr>
          <w:rFonts w:ascii="TH SarabunIT๙" w:hAnsi="TH SarabunIT๙" w:cs="TH SarabunIT๙"/>
          <w:b/>
          <w:bCs/>
          <w:sz w:val="32"/>
          <w:u w:val="single"/>
        </w:rPr>
      </w:pPr>
    </w:p>
    <w:p w:rsidR="00E70C17" w:rsidRPr="00B82F6F" w:rsidRDefault="00E70C17" w:rsidP="00501BE1">
      <w:pPr>
        <w:ind w:right="-472" w:firstLine="709"/>
        <w:rPr>
          <w:rFonts w:ascii="TH SarabunIT๙" w:hAnsi="TH SarabunIT๙" w:cs="TH SarabunIT๙"/>
          <w:b/>
          <w:bCs/>
          <w:sz w:val="32"/>
          <w:u w:val="single"/>
        </w:rPr>
      </w:pPr>
    </w:p>
    <w:p w:rsidR="00501BE1" w:rsidRPr="00B82F6F" w:rsidRDefault="00501BE1" w:rsidP="00501BE1">
      <w:pPr>
        <w:ind w:right="-472" w:firstLine="709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>ยุทธศาสตร์ที่ ๔</w:t>
      </w:r>
      <w:r w:rsidRPr="00B82F6F">
        <w:rPr>
          <w:rFonts w:ascii="TH SarabunIT๙" w:hAnsi="TH SarabunIT๙" w:cs="TH SarabunIT๙"/>
          <w:b/>
          <w:bCs/>
          <w:sz w:val="32"/>
          <w:cs/>
        </w:rPr>
        <w:t xml:space="preserve">  การบริหารกิจการบ้านเมืองที่ดีตามหลัก</w:t>
      </w:r>
      <w:proofErr w:type="spellStart"/>
      <w:r w:rsidRPr="00B82F6F">
        <w:rPr>
          <w:rFonts w:ascii="TH SarabunIT๙" w:hAnsi="TH SarabunIT๙" w:cs="TH SarabunIT๙"/>
          <w:b/>
          <w:bCs/>
          <w:sz w:val="32"/>
          <w:cs/>
        </w:rPr>
        <w:t>ธรรมาภิ</w:t>
      </w:r>
      <w:proofErr w:type="spellEnd"/>
      <w:r w:rsidRPr="00B82F6F">
        <w:rPr>
          <w:rFonts w:ascii="TH SarabunIT๙" w:hAnsi="TH SarabunIT๙" w:cs="TH SarabunIT๙"/>
          <w:b/>
          <w:bCs/>
          <w:sz w:val="32"/>
          <w:cs/>
        </w:rPr>
        <w:t>บาลและความมั่นคง (ต่อ)</w:t>
      </w:r>
    </w:p>
    <w:p w:rsidR="00463C33" w:rsidRPr="00B82F6F" w:rsidRDefault="00463C33" w:rsidP="00501BE1">
      <w:pPr>
        <w:ind w:right="-472" w:firstLine="709"/>
        <w:rPr>
          <w:rFonts w:ascii="TH SarabunIT๙" w:hAnsi="TH SarabunIT๙" w:cs="TH SarabunIT๙"/>
          <w:b/>
          <w:bCs/>
          <w:sz w:val="32"/>
          <w:cs/>
        </w:rPr>
      </w:pPr>
    </w:p>
    <w:tbl>
      <w:tblPr>
        <w:tblStyle w:val="af"/>
        <w:tblW w:w="10490" w:type="dxa"/>
        <w:tblInd w:w="-459" w:type="dxa"/>
        <w:tblLook w:val="04A0"/>
      </w:tblPr>
      <w:tblGrid>
        <w:gridCol w:w="762"/>
        <w:gridCol w:w="6609"/>
        <w:gridCol w:w="1701"/>
        <w:gridCol w:w="1418"/>
      </w:tblGrid>
      <w:tr w:rsidR="00501BE1" w:rsidRPr="00B82F6F" w:rsidTr="005830D1">
        <w:trPr>
          <w:trHeight w:val="728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501BE1" w:rsidRPr="00B82F6F" w:rsidTr="005830D1">
        <w:trPr>
          <w:trHeight w:val="324"/>
        </w:trPr>
        <w:tc>
          <w:tcPr>
            <w:tcW w:w="762" w:type="dxa"/>
            <w:vMerge w:val="restart"/>
          </w:tcPr>
          <w:p w:rsidR="00501BE1" w:rsidRPr="00B82F6F" w:rsidRDefault="00501BE1" w:rsidP="005830D1">
            <w:pPr>
              <w:spacing w:line="276" w:lineRule="auto"/>
              <w:ind w:right="57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4</w:t>
            </w:r>
          </w:p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  <w:t>โครงการจัดซื้อครุภัณฑ์ต่างๆ ศูนย์พัฒนาเด็กเล็กบ้านพอกใหญ่สามัคคี หมู่ที่ ๑๐ ตามรายการดังนี้</w:t>
            </w:r>
          </w:p>
          <w:p w:rsidR="00501BE1" w:rsidRPr="00B82F6F" w:rsidRDefault="00501BE1" w:rsidP="005830D1">
            <w:pPr>
              <w:pStyle w:val="a6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>- ซื้อครุภัณฑ์อื่นๆ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๙๑,๕๐๐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ซื้อครุภัณฑ์กีฬา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๘,๓๙๐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pStyle w:val="a6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ซื้อครุภัณฑ์ไฟฟ้าและวิทยุ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๑๒,๖๘๐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pStyle w:val="a6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ซื้อครุภัณฑ์งานบ้านงานครัว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๒๐,๔๔๐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จัดซื้อครุภัณฑ์โฆษณาและเผยแพร่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๑๒,๙๑๐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ซื้อเครื่องพิมพ์แบบหัวฉีด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๔,๐๐๐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ซื้อวัสดุสำนักงาน 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๓๖,๗๔๐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ซื้อวัสดุงานบ้านงานครัว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๖,๕๔๕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ซื้อวัสดุอื่นๆ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๑๐,๔๕๐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 w:val="restart"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  <w:t>โครงการจัดซื้อครุภัณฑ์ต่างๆ ตามรายการดังนี้</w:t>
            </w:r>
          </w:p>
          <w:p w:rsidR="00501BE1" w:rsidRPr="00B82F6F" w:rsidRDefault="00501BE1" w:rsidP="005830D1">
            <w:pPr>
              <w:pStyle w:val="a6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-</w:t>
            </w: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ซื้อเครื่องปรับอากาศ  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๗๑,๐๐๐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pStyle w:val="a6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ซื้อครุภัณฑ์ไฟฟ้าและวิทยุ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๑๕,๐๐๐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ซื้อกล้องถ่ายภาพดิจิตอล พร้อมขาตั้งกล้อง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๓๙,๗๙๐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ซื้อตู้ทำน้ำร้อนน้ำเย็น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๔,๙๙๐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ซื้อเก้าอี้นั่งทำงานแบบขาเหล็ก 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๔,๔๐๐</w:t>
            </w:r>
          </w:p>
        </w:tc>
      </w:tr>
      <w:tr w:rsidR="00501BE1" w:rsidRPr="00B82F6F" w:rsidTr="005830D1">
        <w:trPr>
          <w:trHeight w:val="7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ซื้อตู้เก็บเอกสาร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๔,๒๐๐</w:t>
            </w:r>
          </w:p>
        </w:tc>
      </w:tr>
      <w:tr w:rsidR="00501BE1" w:rsidRPr="00B82F6F" w:rsidTr="005830D1">
        <w:trPr>
          <w:trHeight w:val="31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ซื้อชุดรับแขก ๑ ชุด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๘,๕๐๐</w:t>
            </w:r>
          </w:p>
        </w:tc>
      </w:tr>
      <w:tr w:rsidR="00501BE1" w:rsidRPr="00B82F6F" w:rsidTr="005830D1">
        <w:trPr>
          <w:trHeight w:val="289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ซื้อวัสดุคอมพิวเตอร์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pStyle w:val="ad"/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>22,200</w:t>
            </w:r>
          </w:p>
        </w:tc>
      </w:tr>
      <w:tr w:rsidR="00501BE1" w:rsidRPr="00B82F6F" w:rsidTr="005830D1">
        <w:trPr>
          <w:trHeight w:val="392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tabs>
                <w:tab w:val="left" w:pos="1050"/>
              </w:tabs>
              <w:spacing w:line="276" w:lineRule="auto"/>
              <w:ind w:right="57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ซื้อวัสดุสำนักงาน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pStyle w:val="ad"/>
              <w:spacing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>19,193</w:t>
            </w:r>
          </w:p>
        </w:tc>
      </w:tr>
      <w:tr w:rsidR="00501BE1" w:rsidRPr="00B82F6F" w:rsidTr="005830D1">
        <w:trPr>
          <w:trHeight w:val="392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ค่าจ้างซ่อมแซมเครื่อง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ปริ้นเตอร์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๓,๔๐๐</w:t>
            </w:r>
          </w:p>
        </w:tc>
      </w:tr>
      <w:tr w:rsidR="00501BE1" w:rsidRPr="00B82F6F" w:rsidTr="005830D1">
        <w:trPr>
          <w:trHeight w:val="392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609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-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 โครงการร่วมกิจกรรมส่งเสริมพระพุทธศาสนาเนื่องในเทศกาลวันวิ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สาขบู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ชา วันที่ ๑๐ พฤษภาคม ๒๕๖๐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2,๒๐๐</w:t>
            </w:r>
          </w:p>
        </w:tc>
      </w:tr>
      <w:tr w:rsidR="008749D9" w:rsidRPr="00B82F6F" w:rsidTr="005830D1">
        <w:trPr>
          <w:trHeight w:val="392"/>
        </w:trPr>
        <w:tc>
          <w:tcPr>
            <w:tcW w:w="9072" w:type="dxa"/>
            <w:gridSpan w:val="3"/>
          </w:tcPr>
          <w:p w:rsidR="008749D9" w:rsidRPr="00B82F6F" w:rsidRDefault="008749D9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418" w:type="dxa"/>
          </w:tcPr>
          <w:p w:rsidR="008749D9" w:rsidRPr="00B82F6F" w:rsidRDefault="008749D9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398,528</w:t>
            </w:r>
          </w:p>
        </w:tc>
      </w:tr>
    </w:tbl>
    <w:p w:rsidR="00501BE1" w:rsidRPr="00B82F6F" w:rsidRDefault="00501BE1" w:rsidP="00501BE1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7A4B9C" w:rsidRDefault="007A4B9C" w:rsidP="007A4B9C">
      <w:pPr>
        <w:ind w:right="-472"/>
        <w:rPr>
          <w:rFonts w:ascii="TH SarabunIT๙" w:hAnsi="TH SarabunIT๙" w:cs="TH SarabunIT๙"/>
          <w:b/>
          <w:bCs/>
          <w:sz w:val="32"/>
        </w:rPr>
      </w:pPr>
    </w:p>
    <w:p w:rsidR="00D55CDE" w:rsidRPr="00B82F6F" w:rsidRDefault="00536F02" w:rsidP="007A4B9C">
      <w:pPr>
        <w:ind w:right="-472"/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</w:rPr>
        <w:lastRenderedPageBreak/>
        <w:t>-13</w:t>
      </w:r>
      <w:r w:rsidR="00920FB4" w:rsidRPr="00B82F6F">
        <w:rPr>
          <w:rFonts w:ascii="TH SarabunIT๙" w:hAnsi="TH SarabunIT๙" w:cs="TH SarabunIT๙"/>
          <w:sz w:val="32"/>
        </w:rPr>
        <w:t>-</w:t>
      </w:r>
    </w:p>
    <w:p w:rsidR="00D55CDE" w:rsidRPr="00B82F6F" w:rsidRDefault="00D55CDE" w:rsidP="00501BE1">
      <w:pPr>
        <w:ind w:right="-472" w:firstLine="709"/>
        <w:rPr>
          <w:rFonts w:ascii="TH SarabunIT๙" w:hAnsi="TH SarabunIT๙" w:cs="TH SarabunIT๙"/>
          <w:b/>
          <w:bCs/>
          <w:sz w:val="32"/>
          <w:u w:val="single"/>
        </w:rPr>
      </w:pPr>
    </w:p>
    <w:p w:rsidR="00501BE1" w:rsidRPr="00B82F6F" w:rsidRDefault="00501BE1" w:rsidP="005830D1">
      <w:pPr>
        <w:spacing w:line="276" w:lineRule="auto"/>
        <w:ind w:right="-472" w:firstLine="709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>ยุทธศาสตร์ที่ ๔</w:t>
      </w:r>
      <w:r w:rsidRPr="00B82F6F">
        <w:rPr>
          <w:rFonts w:ascii="TH SarabunIT๙" w:hAnsi="TH SarabunIT๙" w:cs="TH SarabunIT๙"/>
          <w:b/>
          <w:bCs/>
          <w:sz w:val="32"/>
          <w:cs/>
        </w:rPr>
        <w:t xml:space="preserve">  การบริหารกิจการบ้านเมืองที่ดีตามหลัก</w:t>
      </w:r>
      <w:proofErr w:type="spellStart"/>
      <w:r w:rsidRPr="00B82F6F">
        <w:rPr>
          <w:rFonts w:ascii="TH SarabunIT๙" w:hAnsi="TH SarabunIT๙" w:cs="TH SarabunIT๙"/>
          <w:b/>
          <w:bCs/>
          <w:sz w:val="32"/>
          <w:cs/>
        </w:rPr>
        <w:t>ธรรมาภิ</w:t>
      </w:r>
      <w:proofErr w:type="spellEnd"/>
      <w:r w:rsidRPr="00B82F6F">
        <w:rPr>
          <w:rFonts w:ascii="TH SarabunIT๙" w:hAnsi="TH SarabunIT๙" w:cs="TH SarabunIT๙"/>
          <w:b/>
          <w:bCs/>
          <w:sz w:val="32"/>
          <w:cs/>
        </w:rPr>
        <w:t>บาลและความมั่นคง (ต่อ)</w:t>
      </w:r>
    </w:p>
    <w:p w:rsidR="00F524E0" w:rsidRPr="00B82F6F" w:rsidRDefault="00F524E0" w:rsidP="005830D1">
      <w:pPr>
        <w:spacing w:line="276" w:lineRule="auto"/>
        <w:ind w:right="-472" w:firstLine="709"/>
        <w:rPr>
          <w:rFonts w:ascii="TH SarabunIT๙" w:hAnsi="TH SarabunIT๙" w:cs="TH SarabunIT๙"/>
          <w:b/>
          <w:bCs/>
          <w:sz w:val="32"/>
        </w:rPr>
      </w:pPr>
    </w:p>
    <w:tbl>
      <w:tblPr>
        <w:tblStyle w:val="af"/>
        <w:tblW w:w="10553" w:type="dxa"/>
        <w:tblInd w:w="-459" w:type="dxa"/>
        <w:tblLook w:val="04A0"/>
      </w:tblPr>
      <w:tblGrid>
        <w:gridCol w:w="762"/>
        <w:gridCol w:w="6487"/>
        <w:gridCol w:w="1671"/>
        <w:gridCol w:w="1633"/>
      </w:tblGrid>
      <w:tr w:rsidR="00501BE1" w:rsidRPr="00B82F6F" w:rsidTr="00DD3ACC">
        <w:trPr>
          <w:trHeight w:val="563"/>
        </w:trPr>
        <w:tc>
          <w:tcPr>
            <w:tcW w:w="7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501BE1" w:rsidRPr="00B82F6F" w:rsidTr="00DD3ACC">
        <w:trPr>
          <w:trHeight w:val="251"/>
        </w:trPr>
        <w:tc>
          <w:tcPr>
            <w:tcW w:w="762" w:type="dxa"/>
            <w:vMerge w:val="restart"/>
          </w:tcPr>
          <w:p w:rsidR="00501BE1" w:rsidRPr="00B82F6F" w:rsidRDefault="00501BE1" w:rsidP="005830D1">
            <w:pPr>
              <w:spacing w:line="276" w:lineRule="auto"/>
              <w:ind w:right="57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ค่าจ้างติดตั้งตลับหมึกพร้อมเติมหมึกและล้างหัวพิมพ์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๔,๖๐๐</w:t>
            </w:r>
          </w:p>
        </w:tc>
      </w:tr>
      <w:tr w:rsidR="00501BE1" w:rsidRPr="00B82F6F" w:rsidTr="00DD3ACC">
        <w:trPr>
          <w:trHeight w:val="251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ind w:right="57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ค่าจ้างซ่อมแซมคอมพิวเตอร์ ศูนย์พัฒนาเด็กเล็ก หมู่ ๔,๕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๑๐,๙๙๐</w:t>
            </w:r>
          </w:p>
        </w:tc>
      </w:tr>
      <w:tr w:rsidR="00501BE1" w:rsidRPr="00B82F6F" w:rsidTr="00DD3ACC">
        <w:trPr>
          <w:trHeight w:val="251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ind w:right="57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ค่าจ้างเช่าเครื่องถ่ายเอกสาร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30,๐๐๐</w:t>
            </w:r>
          </w:p>
        </w:tc>
      </w:tr>
      <w:tr w:rsidR="00501BE1" w:rsidRPr="00B82F6F" w:rsidTr="00DD3ACC">
        <w:trPr>
          <w:trHeight w:val="251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ind w:right="57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ค่าจ้างบำรุงรักษาและซ่อมแซมโทรทัศน์ 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ศพด.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บ้านบดมาดหมู่ ๔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๑,๐๐๐</w:t>
            </w:r>
          </w:p>
        </w:tc>
      </w:tr>
      <w:tr w:rsidR="00501BE1" w:rsidRPr="00B82F6F" w:rsidTr="00DD3ACC">
        <w:trPr>
          <w:trHeight w:val="251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ind w:right="57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ค่าจ้างบำรุงรักษาและซ่อมแซมคอมพิวเตอร์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กองการศึกษา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๓,๙๐๐</w:t>
            </w:r>
          </w:p>
        </w:tc>
      </w:tr>
      <w:tr w:rsidR="00501BE1" w:rsidRPr="00B82F6F" w:rsidTr="00DD3ACC">
        <w:trPr>
          <w:trHeight w:val="251"/>
        </w:trPr>
        <w:tc>
          <w:tcPr>
            <w:tcW w:w="762" w:type="dxa"/>
            <w:vMerge w:val="restart"/>
          </w:tcPr>
          <w:p w:rsidR="00501BE1" w:rsidRPr="00B82F6F" w:rsidRDefault="00501BE1" w:rsidP="005830D1">
            <w:pPr>
              <w:spacing w:line="276" w:lineRule="auto"/>
              <w:ind w:right="57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6</w:t>
            </w:r>
          </w:p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  <w:t>โครงการจัดซื้อครุภัณฑ์ต่างๆ ตามรายการดังนี้</w:t>
            </w: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ซื้อคอมพิวเตอร์</w:t>
            </w:r>
            <w:hyperlink r:id="rId9" w:history="1">
              <w:proofErr w:type="spellStart"/>
              <w:r w:rsidRPr="00B82F6F">
                <w:rPr>
                  <w:rStyle w:val="ae"/>
                  <w:rFonts w:ascii="TH SarabunIT๙" w:hAnsi="TH SarabunIT๙" w:cs="TH SarabunIT๙"/>
                  <w:color w:val="000000" w:themeColor="text1"/>
                  <w:sz w:val="32"/>
                  <w:cs/>
                </w:rPr>
                <w:t>โน๊ตบุ๊ค</w:t>
              </w:r>
              <w:proofErr w:type="spellEnd"/>
            </w:hyperlink>
            <w:r w:rsidRPr="00B82F6F">
              <w:rPr>
                <w:rFonts w:ascii="TH SarabunIT๙" w:hAnsi="TH SarabunIT๙" w:cs="TH SarabunIT๙"/>
                <w:sz w:val="32"/>
              </w:rPr>
              <w:t xml:space="preserve"> 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๑๙,๙๐๐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ซื้อเครื่อง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ปริ้น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แบบอิงค์เจต 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๘,๐๐๐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ซื้อชุดรับแขก </w:t>
            </w:r>
            <w:r w:rsidRPr="00B82F6F">
              <w:rPr>
                <w:rFonts w:ascii="TH SarabunIT๙" w:hAnsi="TH SarabunIT๙" w:cs="TH SarabunIT๙"/>
                <w:sz w:val="32"/>
              </w:rPr>
              <w:t xml:space="preserve">1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ชุด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๘,๕๐๐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ซื้อตู้เก็บเอกสารแบบ ๒ บานเลื่อน 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pStyle w:val="a8"/>
              <w:spacing w:line="276" w:lineRule="auto"/>
              <w:ind w:left="0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๓,๖๐๐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ซื้อเก้าอี้นั่งทำงานแบบขาเหล็ก  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๒,๐๐๐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ซื้อเก้าทำงานระดับ ๓-</w:t>
            </w:r>
            <w:r w:rsidRPr="00B82F6F">
              <w:rPr>
                <w:rFonts w:ascii="TH SarabunIT๙" w:hAnsi="TH SarabunIT๙" w:cs="TH SarabunIT๙"/>
                <w:sz w:val="32"/>
              </w:rPr>
              <w:t xml:space="preserve">7 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1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,๓๐๐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</w:t>
            </w:r>
            <w:r w:rsidRPr="00B82F6F">
              <w:rPr>
                <w:rFonts w:ascii="TH SarabunIT๙" w:hAnsi="TH SarabunIT๙" w:cs="TH SarabunIT๙"/>
                <w:color w:val="000000"/>
                <w:sz w:val="32"/>
                <w:cs/>
              </w:rPr>
              <w:t>รถจักรยานยนต์ ขนาด 125 ซีซี.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๕๒,๐๐๐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-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ซื้อ</w:t>
            </w:r>
            <w:r w:rsidRPr="00B82F6F">
              <w:rPr>
                <w:rFonts w:ascii="TH SarabunIT๙" w:hAnsi="TH SarabunIT๙" w:cs="TH SarabunIT๙"/>
                <w:color w:val="000000"/>
                <w:sz w:val="32"/>
                <w:cs/>
              </w:rPr>
              <w:t>เครื่องปั๊มน้ำ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อัตโนมัติ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๖,๘๕๐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ซื้อวัสดุคอมพิวเตอร์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15,660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ซื้อวัสดุสำนักงาน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75,790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ซื้อวัสดุการเกษตร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5,540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ซื้องานบ้านงานครัว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18,015</w:t>
            </w:r>
          </w:p>
        </w:tc>
      </w:tr>
      <w:tr w:rsidR="00501BE1" w:rsidRPr="00B82F6F" w:rsidTr="00DD3ACC">
        <w:trPr>
          <w:trHeight w:val="663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tabs>
                <w:tab w:val="left" w:pos="36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ซื้อวัสดุต่างๆ เพื่อจัดกิจกรรมเป็นพระราชกุศลน้อมรำลึกถึงพระบาทสมเด็จพระ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ปรมินท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รมหาภูมิพลอดุลยเดช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๒๔,๔๙๕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ค่าจ้างทำซุ้มกรอบพระบรมฉายาลักษณ์ เพื่อเทิดพระเกียรติพระเจ้าอยู่หัว ฯ รัชกาลที่ ๑๐ 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๗๐,๐๐๐</w:t>
            </w:r>
          </w:p>
        </w:tc>
      </w:tr>
      <w:tr w:rsidR="00501BE1" w:rsidRPr="00B82F6F" w:rsidTr="00DD3ACC">
        <w:trPr>
          <w:trHeight w:val="240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โครงการปกป้องและเชิดชูสถาบันพระมหากษัตริย์(พิธีสวนสนามเนื่องในวันชาติไทย พ.ศ.๒๕๕๙)</w:t>
            </w: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ในวันที่ ๖ ธันวาคม ๒๕๕๙ 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4,400</w:t>
            </w:r>
          </w:p>
        </w:tc>
      </w:tr>
      <w:tr w:rsidR="00501BE1" w:rsidRPr="00B82F6F" w:rsidTr="00DD3ACC">
        <w:trPr>
          <w:trHeight w:val="1166"/>
        </w:trPr>
        <w:tc>
          <w:tcPr>
            <w:tcW w:w="762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87" w:type="dxa"/>
          </w:tcPr>
          <w:p w:rsidR="00501BE1" w:rsidRPr="00B82F6F" w:rsidRDefault="00501BE1" w:rsidP="005830D1">
            <w:pPr>
              <w:tabs>
                <w:tab w:val="left" w:pos="51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โครงการถวายความอาลัยแด่พระบาทสมเด็จพระ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ปรมินท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รมหาภูมิพลอดุลยเดช และกิจกรรม </w:t>
            </w:r>
            <w:r w:rsidRPr="00B82F6F">
              <w:rPr>
                <w:rFonts w:ascii="TH SarabunIT๙" w:hAnsi="TH SarabunIT๙" w:cs="TH SarabunIT๙"/>
                <w:sz w:val="32"/>
              </w:rPr>
              <w:t>“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๑๐๙ ครั้ง รอยพระบาทยาตรายังจารึก...สกลนคร ในวันที่ ๑๑  พฤศจิกายน  ๒๕๕๙ </w:t>
            </w:r>
          </w:p>
        </w:tc>
        <w:tc>
          <w:tcPr>
            <w:tcW w:w="167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633" w:type="dxa"/>
          </w:tcPr>
          <w:p w:rsidR="00501BE1" w:rsidRPr="00B82F6F" w:rsidRDefault="00501BE1" w:rsidP="005830D1">
            <w:pPr>
              <w:tabs>
                <w:tab w:val="left" w:pos="1440"/>
              </w:tabs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tabs>
                <w:tab w:val="left" w:pos="1440"/>
              </w:tabs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tabs>
                <w:tab w:val="left" w:pos="1440"/>
              </w:tabs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40,297.60</w:t>
            </w:r>
          </w:p>
        </w:tc>
      </w:tr>
      <w:tr w:rsidR="008749D9" w:rsidRPr="00B82F6F" w:rsidTr="00536F02">
        <w:trPr>
          <w:trHeight w:val="274"/>
        </w:trPr>
        <w:tc>
          <w:tcPr>
            <w:tcW w:w="8920" w:type="dxa"/>
            <w:gridSpan w:val="3"/>
          </w:tcPr>
          <w:p w:rsidR="008749D9" w:rsidRPr="00B82F6F" w:rsidRDefault="008749D9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633" w:type="dxa"/>
          </w:tcPr>
          <w:p w:rsidR="008749D9" w:rsidRPr="00B82F6F" w:rsidRDefault="005F1C14" w:rsidP="005830D1">
            <w:pPr>
              <w:tabs>
                <w:tab w:val="left" w:pos="1440"/>
              </w:tabs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406,837.60</w:t>
            </w:r>
          </w:p>
        </w:tc>
      </w:tr>
    </w:tbl>
    <w:p w:rsidR="008749D9" w:rsidRPr="00B82F6F" w:rsidRDefault="00920FB4" w:rsidP="007A4B9C">
      <w:pPr>
        <w:ind w:right="-472"/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</w:rPr>
        <w:lastRenderedPageBreak/>
        <w:t>-1</w:t>
      </w:r>
      <w:r w:rsidR="00536F02" w:rsidRPr="00B82F6F">
        <w:rPr>
          <w:rFonts w:ascii="TH SarabunIT๙" w:hAnsi="TH SarabunIT๙" w:cs="TH SarabunIT๙"/>
          <w:sz w:val="32"/>
        </w:rPr>
        <w:t>4</w:t>
      </w:r>
      <w:r w:rsidRPr="00B82F6F">
        <w:rPr>
          <w:rFonts w:ascii="TH SarabunIT๙" w:hAnsi="TH SarabunIT๙" w:cs="TH SarabunIT๙"/>
          <w:sz w:val="32"/>
        </w:rPr>
        <w:t>-</w:t>
      </w:r>
    </w:p>
    <w:p w:rsidR="00920FB4" w:rsidRPr="007A4B9C" w:rsidRDefault="00920FB4" w:rsidP="00920FB4">
      <w:pPr>
        <w:ind w:right="-472" w:firstLine="709"/>
        <w:jc w:val="center"/>
        <w:rPr>
          <w:rFonts w:ascii="TH SarabunIT๙" w:hAnsi="TH SarabunIT๙" w:cs="TH SarabunIT๙"/>
          <w:sz w:val="20"/>
          <w:szCs w:val="20"/>
        </w:rPr>
      </w:pPr>
    </w:p>
    <w:p w:rsidR="00501BE1" w:rsidRPr="00B82F6F" w:rsidRDefault="00501BE1" w:rsidP="005830D1">
      <w:pPr>
        <w:spacing w:line="276" w:lineRule="auto"/>
        <w:ind w:right="-472" w:firstLine="709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>ยุทธศาสตร์ที่ ๔</w:t>
      </w:r>
      <w:r w:rsidRPr="00B82F6F">
        <w:rPr>
          <w:rFonts w:ascii="TH SarabunIT๙" w:hAnsi="TH SarabunIT๙" w:cs="TH SarabunIT๙"/>
          <w:b/>
          <w:bCs/>
          <w:sz w:val="32"/>
          <w:cs/>
        </w:rPr>
        <w:t xml:space="preserve">  การบริหารกิจการบ้านเมืองที่ดีตามหลัก</w:t>
      </w:r>
      <w:proofErr w:type="spellStart"/>
      <w:r w:rsidRPr="00B82F6F">
        <w:rPr>
          <w:rFonts w:ascii="TH SarabunIT๙" w:hAnsi="TH SarabunIT๙" w:cs="TH SarabunIT๙"/>
          <w:b/>
          <w:bCs/>
          <w:sz w:val="32"/>
          <w:cs/>
        </w:rPr>
        <w:t>ธรรมาภิ</w:t>
      </w:r>
      <w:proofErr w:type="spellEnd"/>
      <w:r w:rsidRPr="00B82F6F">
        <w:rPr>
          <w:rFonts w:ascii="TH SarabunIT๙" w:hAnsi="TH SarabunIT๙" w:cs="TH SarabunIT๙"/>
          <w:b/>
          <w:bCs/>
          <w:sz w:val="32"/>
          <w:cs/>
        </w:rPr>
        <w:t>บาลและความมั่นคง (ต่อ)</w:t>
      </w:r>
    </w:p>
    <w:p w:rsidR="005879E3" w:rsidRPr="00B82F6F" w:rsidRDefault="005879E3" w:rsidP="005830D1">
      <w:pPr>
        <w:spacing w:line="276" w:lineRule="auto"/>
        <w:ind w:right="-472" w:firstLine="709"/>
        <w:rPr>
          <w:rFonts w:ascii="TH SarabunIT๙" w:hAnsi="TH SarabunIT๙" w:cs="TH SarabunIT๙"/>
          <w:b/>
          <w:bCs/>
          <w:sz w:val="32"/>
        </w:rPr>
      </w:pPr>
    </w:p>
    <w:tbl>
      <w:tblPr>
        <w:tblStyle w:val="af"/>
        <w:tblW w:w="10774" w:type="dxa"/>
        <w:tblInd w:w="-601" w:type="dxa"/>
        <w:tblLayout w:type="fixed"/>
        <w:tblLook w:val="04A0"/>
      </w:tblPr>
      <w:tblGrid>
        <w:gridCol w:w="851"/>
        <w:gridCol w:w="6521"/>
        <w:gridCol w:w="1559"/>
        <w:gridCol w:w="1843"/>
      </w:tblGrid>
      <w:tr w:rsidR="00501BE1" w:rsidRPr="00B82F6F" w:rsidTr="00DD3ACC">
        <w:trPr>
          <w:trHeight w:val="728"/>
        </w:trPr>
        <w:tc>
          <w:tcPr>
            <w:tcW w:w="85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 w:val="restart"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ค่าจ้างเหมาทำพานพุ่มประดับโต๊ะหมู่บูชาตามโครงการพิธีบำเพ็ญกุศล สวดพระอภิธรรมพระบรมศพ พระบาทสมเด็จพระ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ปรมินท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รมหาภูมิพลอดุลเดชฯ</w:t>
            </w:r>
            <w:r w:rsidRPr="00B82F6F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ในระหว่าง ๗-๙ พฤศจิกายน ๒๕๕๙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๙,๖๒๕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ตามโครงการประกอบพิธีอัญเชิญพระบรมสารีริกธาตุและพระอัฐิธาตุหลวงปู่มั่น ภู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ริทัต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โต ในวันที่ 6 - ๗ เมษายน ๒๕๖๐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14,981</w:t>
            </w:r>
          </w:p>
        </w:tc>
      </w:tr>
      <w:tr w:rsidR="00501BE1" w:rsidRPr="00B82F6F" w:rsidTr="00DD3ACC">
        <w:trPr>
          <w:trHeight w:val="465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ค่าจ้างซ่อมแซมรถยนต์ส่วนกลาง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93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,703.10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ค่าจ้างซ่อมแซมเครื่องปรับอากาศ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๑๐,๑๐๐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ค่าจ้างบำรุงรักษาและซ่อมแซมคอมพิวเตอร์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16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,774.40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ค่าจ้างเช่าเครื่องถ่ายเอกสาร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8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,959.33</w:t>
            </w:r>
          </w:p>
        </w:tc>
      </w:tr>
      <w:tr w:rsidR="00501BE1" w:rsidRPr="00B82F6F" w:rsidTr="00DD3ACC">
        <w:trPr>
          <w:trHeight w:val="390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ตามโครงการปลูกต้นไม้แห่งชาติ ในวันที่ ๓๐ พฤษภาคม ๒๕๖๐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4,๑๐๐</w:t>
            </w:r>
          </w:p>
        </w:tc>
      </w:tr>
      <w:tr w:rsidR="00501BE1" w:rsidRPr="00B82F6F" w:rsidTr="00DD3ACC">
        <w:trPr>
          <w:trHeight w:val="43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ค่าจ้างติดตั้งผ้าม่าน ห้องสำนักปลัด ห้องสภา ห้องสมาชิกสภาฯ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๙๘,๑๐๗</w:t>
            </w:r>
          </w:p>
        </w:tc>
      </w:tr>
      <w:tr w:rsidR="00501BE1" w:rsidRPr="00B82F6F" w:rsidTr="00DD3ACC">
        <w:trPr>
          <w:trHeight w:val="43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ค่าใช้จ่ายในการรังวัด แนวเขตที่สาธารณประโยชน์ตำบลพอกน้อย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๑๐,๑๙๐</w:t>
            </w:r>
          </w:p>
        </w:tc>
      </w:tr>
      <w:tr w:rsidR="00501BE1" w:rsidRPr="00B82F6F" w:rsidTr="00DD3ACC">
        <w:trPr>
          <w:trHeight w:val="43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ค่าจ้างซ่อมแซมประตูอาคารสำนักงานเทศบาลตำบลพอกน้อย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11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,๗๐๐</w:t>
            </w:r>
          </w:p>
        </w:tc>
      </w:tr>
      <w:tr w:rsidR="00501BE1" w:rsidRPr="00B82F6F" w:rsidTr="00DD3ACC">
        <w:trPr>
          <w:trHeight w:val="43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ค่าจ้างซ่อมแซมเครื่องตัดหญ้า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๔,๘๐๐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 w:val="restart"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  <w:t>โครงการจัดซื้อครุภัณฑ์ต่างๆ ตามรายการดังนี้</w:t>
            </w:r>
          </w:p>
          <w:p w:rsidR="00501BE1" w:rsidRPr="00B82F6F" w:rsidRDefault="00501BE1" w:rsidP="005830D1">
            <w:pPr>
              <w:tabs>
                <w:tab w:val="left" w:pos="5310"/>
              </w:tabs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ซื้อคอมพิวเตอร์</w:t>
            </w:r>
            <w:hyperlink r:id="rId10" w:history="1">
              <w:proofErr w:type="spellStart"/>
              <w:r w:rsidRPr="00B82F6F">
                <w:rPr>
                  <w:rStyle w:val="ae"/>
                  <w:rFonts w:ascii="TH SarabunIT๙" w:hAnsi="TH SarabunIT๙" w:cs="TH SarabunIT๙"/>
                  <w:color w:val="auto"/>
                  <w:sz w:val="32"/>
                  <w:u w:val="none"/>
                  <w:cs/>
                </w:rPr>
                <w:t>โน๊ตบุ๊ค</w:t>
              </w:r>
              <w:proofErr w:type="spellEnd"/>
            </w:hyperlink>
            <w:r w:rsidRPr="00B82F6F">
              <w:rPr>
                <w:rFonts w:ascii="TH SarabunIT๙" w:hAnsi="TH SarabunIT๙" w:cs="TH SarabunIT๙"/>
                <w:sz w:val="32"/>
                <w:cs/>
              </w:rPr>
              <w:tab/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๑๙,๙๐๐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ซื้อเครื่องสำรองไฟ 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๑๐,๔๐๐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ซื้อยางมะ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ตอย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ผสมเสร็จและหินคลุก เพื่อใช้ซ่อมแซมถนนในเขตเทศบาลฯ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tabs>
                <w:tab w:val="left" w:pos="1440"/>
              </w:tabs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64,600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ซื้อวัสดุ ไฟฟ้าและวิทยุ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ind w:hanging="137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๑๑,๔๔๐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ซื้อวัสดุสำนักงาน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ind w:hanging="13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๕,๖๗๐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pStyle w:val="a6"/>
              <w:spacing w:line="276" w:lineRule="auto"/>
              <w:ind w:right="57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ซื้อวัสดุคอมพิวเตอร์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ind w:hanging="13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8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,๓๘๐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ซื้อวัสดุก่อสร้างเพื่อใช้ในการซ่อมแซมหลังคาอาคารเรียนศูนย์พัฒนาเด็กเล็ก บ้านพอกใหญ่สามัคคี หมู่ ๑๐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ind w:hanging="13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๑๑๐,๔๗๐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ซื้อเครื่องตัดกระแสไฟฟ้าอัตโนมัติ 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ind w:hanging="13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๔,๐๐๐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ซื้อวัสดุก่อสร้างห้องน้ำห้องส้วมศูนย์กู้ชีพกู้ภัย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ind w:hanging="13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๓๙,๘๐๐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โครงการปรับปรุงซ่อมแซมถนนลูกรังคู่ขนานทางหลวงแผ่นดินหมายเลข ๒๒ บ้านสูงเนิน หมู่ ๒</w:t>
            </w:r>
          </w:p>
        </w:tc>
        <w:tc>
          <w:tcPr>
            <w:tcW w:w="155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  <w:vAlign w:val="center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๔๙,๗๐๐</w:t>
            </w:r>
          </w:p>
        </w:tc>
      </w:tr>
      <w:tr w:rsidR="005F1C14" w:rsidRPr="00B82F6F" w:rsidTr="00536F02">
        <w:trPr>
          <w:trHeight w:val="324"/>
        </w:trPr>
        <w:tc>
          <w:tcPr>
            <w:tcW w:w="8931" w:type="dxa"/>
            <w:gridSpan w:val="3"/>
          </w:tcPr>
          <w:p w:rsidR="005F1C14" w:rsidRPr="00B82F6F" w:rsidRDefault="005F1C14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843" w:type="dxa"/>
            <w:vAlign w:val="center"/>
          </w:tcPr>
          <w:p w:rsidR="005F1C14" w:rsidRPr="00B82F6F" w:rsidRDefault="005F1C14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607,</w:t>
            </w:r>
            <w:r w:rsidR="00FF0301"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399.83</w:t>
            </w:r>
          </w:p>
        </w:tc>
      </w:tr>
    </w:tbl>
    <w:p w:rsidR="00E70C17" w:rsidRPr="00B82F6F" w:rsidRDefault="00920FB4" w:rsidP="007A4B9C">
      <w:pPr>
        <w:ind w:right="-472"/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</w:rPr>
        <w:lastRenderedPageBreak/>
        <w:t>-1</w:t>
      </w:r>
      <w:r w:rsidR="00536F02" w:rsidRPr="00B82F6F">
        <w:rPr>
          <w:rFonts w:ascii="TH SarabunIT๙" w:hAnsi="TH SarabunIT๙" w:cs="TH SarabunIT๙"/>
          <w:sz w:val="32"/>
        </w:rPr>
        <w:t>5</w:t>
      </w:r>
      <w:r w:rsidRPr="00B82F6F">
        <w:rPr>
          <w:rFonts w:ascii="TH SarabunIT๙" w:hAnsi="TH SarabunIT๙" w:cs="TH SarabunIT๙"/>
          <w:sz w:val="32"/>
        </w:rPr>
        <w:t>-</w:t>
      </w:r>
    </w:p>
    <w:p w:rsidR="00D55CDE" w:rsidRPr="00B82F6F" w:rsidRDefault="00D55CDE" w:rsidP="00501BE1">
      <w:pPr>
        <w:ind w:right="-472" w:firstLine="709"/>
        <w:rPr>
          <w:rFonts w:ascii="TH SarabunIT๙" w:hAnsi="TH SarabunIT๙" w:cs="TH SarabunIT๙"/>
          <w:b/>
          <w:bCs/>
          <w:sz w:val="32"/>
          <w:u w:val="single"/>
        </w:rPr>
      </w:pPr>
    </w:p>
    <w:p w:rsidR="00501BE1" w:rsidRPr="00B82F6F" w:rsidRDefault="00501BE1" w:rsidP="005830D1">
      <w:pPr>
        <w:spacing w:line="276" w:lineRule="auto"/>
        <w:ind w:right="-472" w:firstLine="709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>ยุทธศาสตร์ที่ ๔</w:t>
      </w:r>
      <w:r w:rsidRPr="00B82F6F">
        <w:rPr>
          <w:rFonts w:ascii="TH SarabunIT๙" w:hAnsi="TH SarabunIT๙" w:cs="TH SarabunIT๙"/>
          <w:b/>
          <w:bCs/>
          <w:sz w:val="32"/>
          <w:cs/>
        </w:rPr>
        <w:t xml:space="preserve">  การบริหารกิจการบ้านเมืองที่ดีตามหลัก</w:t>
      </w:r>
      <w:proofErr w:type="spellStart"/>
      <w:r w:rsidRPr="00B82F6F">
        <w:rPr>
          <w:rFonts w:ascii="TH SarabunIT๙" w:hAnsi="TH SarabunIT๙" w:cs="TH SarabunIT๙"/>
          <w:b/>
          <w:bCs/>
          <w:sz w:val="32"/>
          <w:cs/>
        </w:rPr>
        <w:t>ธรรมาภิ</w:t>
      </w:r>
      <w:proofErr w:type="spellEnd"/>
      <w:r w:rsidRPr="00B82F6F">
        <w:rPr>
          <w:rFonts w:ascii="TH SarabunIT๙" w:hAnsi="TH SarabunIT๙" w:cs="TH SarabunIT๙"/>
          <w:b/>
          <w:bCs/>
          <w:sz w:val="32"/>
          <w:cs/>
        </w:rPr>
        <w:t>บาลและความมั่นคง (ต่อ)</w:t>
      </w:r>
    </w:p>
    <w:p w:rsidR="005879E3" w:rsidRPr="00B82F6F" w:rsidRDefault="005879E3" w:rsidP="005830D1">
      <w:pPr>
        <w:spacing w:line="276" w:lineRule="auto"/>
        <w:ind w:right="-472" w:firstLine="709"/>
        <w:rPr>
          <w:rFonts w:ascii="TH SarabunIT๙" w:hAnsi="TH SarabunIT๙" w:cs="TH SarabunIT๙"/>
          <w:b/>
          <w:bCs/>
          <w:sz w:val="32"/>
        </w:rPr>
      </w:pPr>
    </w:p>
    <w:tbl>
      <w:tblPr>
        <w:tblStyle w:val="af"/>
        <w:tblW w:w="10774" w:type="dxa"/>
        <w:tblInd w:w="-601" w:type="dxa"/>
        <w:tblLook w:val="04A0"/>
      </w:tblPr>
      <w:tblGrid>
        <w:gridCol w:w="851"/>
        <w:gridCol w:w="6662"/>
        <w:gridCol w:w="1381"/>
        <w:gridCol w:w="1880"/>
      </w:tblGrid>
      <w:tr w:rsidR="00501BE1" w:rsidRPr="00B82F6F" w:rsidTr="00D55CDE">
        <w:tc>
          <w:tcPr>
            <w:tcW w:w="85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138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880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463C33" w:rsidRPr="00B82F6F" w:rsidTr="00D55CDE">
        <w:tc>
          <w:tcPr>
            <w:tcW w:w="851" w:type="dxa"/>
            <w:vMerge w:val="restart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pStyle w:val="3"/>
              <w:shd w:val="clear" w:color="auto" w:fill="FFFFFF"/>
              <w:spacing w:before="0" w:after="0" w:line="276" w:lineRule="auto"/>
              <w:jc w:val="thaiDistribute"/>
              <w:outlineLvl w:val="2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ค่าจ้างต่อเติมหลังคากันสาด ศูนย์พัฒนาเด็กเล็กบ้านสมสะอาด   หมู่ ๕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๓๔,๔๐๐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pStyle w:val="3"/>
              <w:shd w:val="clear" w:color="auto" w:fill="FFFFFF"/>
              <w:spacing w:before="0" w:after="0" w:line="276" w:lineRule="auto"/>
              <w:jc w:val="thaiDistribute"/>
              <w:outlineLvl w:val="2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ค่าจ้างรื้อหลังคาและมุงหลังคาอาคารเรียนศูนย์พัฒนาเด็กเล็ก บ้านพอกใหญ่สามัคคี หมู่ ๑๐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๓๗,๐๐๐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pStyle w:val="3"/>
              <w:shd w:val="clear" w:color="auto" w:fill="FFFFFF"/>
              <w:spacing w:before="0" w:after="0" w:line="276" w:lineRule="auto"/>
              <w:jc w:val="thaiDistribute"/>
              <w:outlineLvl w:val="2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โครงการก่อสร้างตลาดสดเทศบาลตำบลพอกน้อย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1,468,000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pStyle w:val="3"/>
              <w:shd w:val="clear" w:color="auto" w:fill="FFFFFF"/>
              <w:spacing w:before="0" w:after="0" w:line="276" w:lineRule="auto"/>
              <w:jc w:val="thaiDistribute"/>
              <w:outlineLvl w:val="2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โครงการปรับปรุงเส้นทางคมนาคม (สายลำห้วยบึง) บ้านสมสะอาด หมู่ </w:t>
            </w: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30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,๐๐๐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pStyle w:val="3"/>
              <w:shd w:val="clear" w:color="auto" w:fill="FFFFFF"/>
              <w:spacing w:before="0" w:after="0" w:line="276" w:lineRule="auto"/>
              <w:jc w:val="thaiDistribute"/>
              <w:outlineLvl w:val="2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ค่าจ้างปรับปรุงซ่อมแซมถนนเพื่อการเกษตร บ้านคาง</w:t>
            </w:r>
            <w:proofErr w:type="spellStart"/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ฮุง</w:t>
            </w:r>
            <w:proofErr w:type="spellEnd"/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หมู่ ๖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๘,๐๐๐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ค่าจ้างดำเนินการซ่อมแซมฝายน้ำล้น หมู่ ๔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๒๐,๐๐๐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ค่าจ้างดำเนินขุดร่องระบายน้ำบ้านคาง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ฮุง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หมู่ ๖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๑๐,๐๐๐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ค่าจ้างซ่อมแซมถนนเพื่อการเกษตร บ้านพอกน้อยพัฒนาหมู่ ๘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4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,๓๐๐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ค่าจ้างโครงการซ่อมแซมถนนเพื่อการเกษตร บ้านบดมาด หมู่ ๑๑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๓๘,๔๐๐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ค่าจ้างบำรุงรักษาและซ่อมแซมรถจักรยานยนต์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๓๘๐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ค่าจ้างซ่อมแซมถนนลูกรัง บ้านสามแยกสูงเนิน หมู่ ๑๒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๕๐,๐๐๐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pStyle w:val="3"/>
              <w:shd w:val="clear" w:color="auto" w:fill="FFFFFF"/>
              <w:spacing w:before="0" w:after="0" w:line="276" w:lineRule="auto"/>
              <w:jc w:val="thaiDistribute"/>
              <w:outlineLvl w:val="2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 ค่าจ้างเช่าเครื่องถ่ายเอกสาร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2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,425.04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pStyle w:val="3"/>
              <w:shd w:val="clear" w:color="auto" w:fill="FFFFFF"/>
              <w:spacing w:before="0" w:after="0" w:line="276" w:lineRule="auto"/>
              <w:jc w:val="thaiDistribute"/>
              <w:outlineLvl w:val="2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 ค่าจ้างการวางท่อระบายน้ำและบ่อพัก </w:t>
            </w:r>
            <w:proofErr w:type="spellStart"/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คสล.</w:t>
            </w:r>
            <w:proofErr w:type="spellEnd"/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บ้านพอกใหญ่  </w:t>
            </w:r>
            <w:r w:rsidR="00920FB4"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หมู่ ๗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  <w:vAlign w:val="center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๑๐๐,๐๐๐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ค่าจ้างซ่อมแซมมอเตอร์สูบน้ำ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11,200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ค่าจ้างซ่อมแซมถนนเพื่อการเกษตร (สายลำห้วยนาจาน)</w:t>
            </w:r>
            <w:r w:rsidR="005830D1" w:rsidRPr="00B82F6F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บ้านคาง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ฮุง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หมู่ ๖</w:t>
            </w: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๓,๕๐๐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โครงการลงลูกรังซ่อมแซมถนน พร้อมวางท่อระบายน้ำและบ่อพัก  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คสล.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บ้านดอนต้นม่วง หมู่ ๓ 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๕๘,๐๐๐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โครงการซ่อมแซมถนนเพื่อการเกษตร(สายลำห้วยนาจาน) บ้านบดมาด </w:t>
            </w:r>
            <w:r w:rsidR="00FD06C8" w:rsidRPr="00B82F6F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หมู่ ๔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๓๓,๐๐๐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โครงการซ่อมแซม ถนน 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คสล.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(สายหลังเทศบาล) บ้านพอกน้อยพัฒนา </w:t>
            </w:r>
            <w:r w:rsidR="00FD06C8" w:rsidRPr="00B82F6F">
              <w:rPr>
                <w:rFonts w:ascii="TH SarabunIT๙" w:hAnsi="TH SarabunIT๙" w:cs="TH SarabunIT๙"/>
                <w:sz w:val="32"/>
                <w:cs/>
              </w:rPr>
              <w:t xml:space="preserve"> 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หมู่ ๘ 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37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,๕๐๐</w:t>
            </w:r>
          </w:p>
        </w:tc>
      </w:tr>
      <w:tr w:rsidR="00463C33" w:rsidRPr="00B82F6F" w:rsidTr="00D55CDE">
        <w:tc>
          <w:tcPr>
            <w:tcW w:w="851" w:type="dxa"/>
            <w:vMerge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6662" w:type="dxa"/>
          </w:tcPr>
          <w:p w:rsidR="00463C33" w:rsidRPr="00B82F6F" w:rsidRDefault="00463C33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โครงการลงลูกรังซ่อมแซมถนน</w:t>
            </w:r>
            <w:r w:rsidR="00FD06C8" w:rsidRPr="00B82F6F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(สายหนองแบน) บ้านพอกใหญ่สามัคคี </w:t>
            </w:r>
            <w:r w:rsidR="00FD06C8" w:rsidRPr="00B82F6F">
              <w:rPr>
                <w:rFonts w:ascii="TH SarabunIT๙" w:hAnsi="TH SarabunIT๙" w:cs="TH SarabunIT๙"/>
                <w:sz w:val="32"/>
                <w:cs/>
              </w:rPr>
              <w:t xml:space="preserve">  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หมู่ ๑</w:t>
            </w: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๐ </w:t>
            </w:r>
          </w:p>
        </w:tc>
        <w:tc>
          <w:tcPr>
            <w:tcW w:w="1381" w:type="dxa"/>
          </w:tcPr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80" w:type="dxa"/>
          </w:tcPr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463C33" w:rsidRPr="00B82F6F" w:rsidRDefault="00463C33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๗,๘๐๐</w:t>
            </w:r>
          </w:p>
        </w:tc>
      </w:tr>
      <w:tr w:rsidR="000F351B" w:rsidRPr="00B82F6F" w:rsidTr="00D55CDE">
        <w:tc>
          <w:tcPr>
            <w:tcW w:w="8894" w:type="dxa"/>
            <w:gridSpan w:val="3"/>
          </w:tcPr>
          <w:p w:rsidR="000F351B" w:rsidRPr="00B82F6F" w:rsidRDefault="000F351B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880" w:type="dxa"/>
          </w:tcPr>
          <w:p w:rsidR="000F351B" w:rsidRPr="00B82F6F" w:rsidRDefault="000F351B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1,953,905.04</w:t>
            </w:r>
          </w:p>
        </w:tc>
      </w:tr>
    </w:tbl>
    <w:p w:rsidR="007A4B9C" w:rsidRDefault="007A4B9C" w:rsidP="007A4B9C">
      <w:pPr>
        <w:ind w:right="-472"/>
        <w:rPr>
          <w:rFonts w:ascii="TH SarabunIT๙" w:hAnsi="TH SarabunIT๙" w:cs="TH SarabunIT๙"/>
          <w:sz w:val="32"/>
        </w:rPr>
      </w:pPr>
    </w:p>
    <w:p w:rsidR="00D55CDE" w:rsidRPr="00B82F6F" w:rsidRDefault="00F524E0" w:rsidP="007A4B9C">
      <w:pPr>
        <w:ind w:right="-472"/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</w:rPr>
        <w:lastRenderedPageBreak/>
        <w:t>-1</w:t>
      </w:r>
      <w:r w:rsidR="00536F02" w:rsidRPr="00B82F6F">
        <w:rPr>
          <w:rFonts w:ascii="TH SarabunIT๙" w:hAnsi="TH SarabunIT๙" w:cs="TH SarabunIT๙"/>
          <w:sz w:val="32"/>
        </w:rPr>
        <w:t>6</w:t>
      </w:r>
      <w:r w:rsidRPr="00B82F6F">
        <w:rPr>
          <w:rFonts w:ascii="TH SarabunIT๙" w:hAnsi="TH SarabunIT๙" w:cs="TH SarabunIT๙"/>
          <w:sz w:val="32"/>
        </w:rPr>
        <w:t>-</w:t>
      </w:r>
    </w:p>
    <w:p w:rsidR="00F524E0" w:rsidRPr="00B82F6F" w:rsidRDefault="00F524E0" w:rsidP="00F524E0">
      <w:pPr>
        <w:ind w:right="-472" w:firstLine="709"/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830D1">
      <w:pPr>
        <w:spacing w:line="276" w:lineRule="auto"/>
        <w:ind w:right="-472" w:firstLine="709"/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>ยุทธศาสตร์ที่ ๔</w:t>
      </w:r>
      <w:r w:rsidRPr="00B82F6F">
        <w:rPr>
          <w:rFonts w:ascii="TH SarabunIT๙" w:hAnsi="TH SarabunIT๙" w:cs="TH SarabunIT๙"/>
          <w:b/>
          <w:bCs/>
          <w:sz w:val="32"/>
          <w:cs/>
        </w:rPr>
        <w:t xml:space="preserve">  การบริหารกิจการบ้านเมืองที่ดีตามหลัก</w:t>
      </w:r>
      <w:proofErr w:type="spellStart"/>
      <w:r w:rsidRPr="00B82F6F">
        <w:rPr>
          <w:rFonts w:ascii="TH SarabunIT๙" w:hAnsi="TH SarabunIT๙" w:cs="TH SarabunIT๙"/>
          <w:b/>
          <w:bCs/>
          <w:sz w:val="32"/>
          <w:cs/>
        </w:rPr>
        <w:t>ธรรมาภิ</w:t>
      </w:r>
      <w:proofErr w:type="spellEnd"/>
      <w:r w:rsidRPr="00B82F6F">
        <w:rPr>
          <w:rFonts w:ascii="TH SarabunIT๙" w:hAnsi="TH SarabunIT๙" w:cs="TH SarabunIT๙"/>
          <w:b/>
          <w:bCs/>
          <w:sz w:val="32"/>
          <w:cs/>
        </w:rPr>
        <w:t>บาลและความมั่นคง (ต่อ)</w:t>
      </w:r>
    </w:p>
    <w:p w:rsidR="00463C33" w:rsidRPr="00B82F6F" w:rsidRDefault="00463C33" w:rsidP="005830D1">
      <w:pPr>
        <w:spacing w:line="276" w:lineRule="auto"/>
        <w:ind w:right="-472" w:firstLine="709"/>
        <w:rPr>
          <w:rFonts w:ascii="TH SarabunIT๙" w:hAnsi="TH SarabunIT๙" w:cs="TH SarabunIT๙"/>
          <w:b/>
          <w:bCs/>
          <w:sz w:val="32"/>
          <w:cs/>
        </w:rPr>
      </w:pPr>
    </w:p>
    <w:tbl>
      <w:tblPr>
        <w:tblStyle w:val="af"/>
        <w:tblW w:w="10916" w:type="dxa"/>
        <w:tblInd w:w="-743" w:type="dxa"/>
        <w:tblLayout w:type="fixed"/>
        <w:tblLook w:val="04A0"/>
      </w:tblPr>
      <w:tblGrid>
        <w:gridCol w:w="851"/>
        <w:gridCol w:w="6521"/>
        <w:gridCol w:w="1701"/>
        <w:gridCol w:w="1843"/>
      </w:tblGrid>
      <w:tr w:rsidR="00501BE1" w:rsidRPr="00B82F6F" w:rsidTr="00C5298B">
        <w:trPr>
          <w:trHeight w:val="728"/>
        </w:trPr>
        <w:tc>
          <w:tcPr>
            <w:tcW w:w="85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 w:val="restart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โครงการซ่อมแซมถนน 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คสล.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ภายในหมู่บ้าน บ้านสามแยกสูงเนิน หมู่ ๑๒ 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๑๔,๕๐๐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-  ค่าจ้างตรวจสอบและแก้ไขไฟฟ้าขัดข้องของเทศบาลตำบลพอกน้อย 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๗๓๑.๕๖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ค่าจ้างเหมาซ่อมแซมถนนเพื่อการเกษตรบ้านพอกน้อย หมู่ ๘ (สายห้วยเหมือง) 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กองช่าง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3,500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 w:val="restart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8</w:t>
            </w: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  <w:t xml:space="preserve">โครงการจัดซื้อครุภัณฑ์การเกษตรตามรายการดังนี้ </w:t>
            </w:r>
          </w:p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ซื้อเครื่องพ่นหมอกควัน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ind w:left="-108" w:right="-155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กองสาธารณสุขฯ</w:t>
            </w:r>
          </w:p>
          <w:p w:rsidR="00501BE1" w:rsidRPr="00B82F6F" w:rsidRDefault="00501BE1" w:rsidP="005830D1">
            <w:pPr>
              <w:spacing w:line="276" w:lineRule="auto"/>
              <w:ind w:left="-108" w:right="-155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๕๔,๔๕๐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ซื้อวัสดุสำนักงาน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8,600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ซื้อวัสดุวิทยาศาสตร์หรือการแพทย์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35,295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ซื้อถังขยะทั่วไปและถังขยะอันตราย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843" w:type="dxa"/>
          </w:tcPr>
          <w:p w:rsidR="00501BE1" w:rsidRPr="00B82F6F" w:rsidRDefault="00501BE1" w:rsidP="005830D1">
            <w:pPr>
              <w:pStyle w:val="a8"/>
              <w:spacing w:line="276" w:lineRule="auto"/>
              <w:ind w:left="0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52,150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ค่าจ้างติดตั้ง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แท็งค์หมึกป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>ริ้น</w:t>
            </w:r>
            <w:proofErr w:type="spellStart"/>
            <w:r w:rsidRPr="00B82F6F">
              <w:rPr>
                <w:rFonts w:ascii="TH SarabunIT๙" w:hAnsi="TH SarabunIT๙" w:cs="TH SarabunIT๙"/>
                <w:sz w:val="32"/>
                <w:cs/>
              </w:rPr>
              <w:t>เตอร์</w:t>
            </w:r>
            <w:proofErr w:type="spellEnd"/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843" w:type="dxa"/>
            <w:vAlign w:val="center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๑,๘๐๐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pStyle w:val="3"/>
              <w:shd w:val="clear" w:color="auto" w:fill="FFFFFF"/>
              <w:spacing w:before="0" w:after="0" w:line="276" w:lineRule="auto"/>
              <w:jc w:val="thaiDistribute"/>
              <w:outlineLvl w:val="2"/>
              <w:rPr>
                <w:rFonts w:ascii="TH SarabunIT๙" w:hAnsi="TH SarabunIT๙" w:cs="TH SarabunIT๙"/>
                <w:b w:val="0"/>
                <w:bCs w:val="0"/>
                <w:color w:val="222222"/>
                <w:sz w:val="32"/>
                <w:szCs w:val="32"/>
                <w:cs/>
              </w:rPr>
            </w:pPr>
            <w:r w:rsidRPr="00B82F6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</w:t>
            </w:r>
            <w:r w:rsidRPr="00B82F6F">
              <w:rPr>
                <w:rFonts w:ascii="TH SarabunIT๙" w:hAnsi="TH SarabunIT๙" w:cs="TH SarabunIT๙"/>
                <w:b w:val="0"/>
                <w:bCs w:val="0"/>
                <w:color w:val="222222"/>
                <w:sz w:val="32"/>
                <w:szCs w:val="32"/>
                <w:cs/>
              </w:rPr>
              <w:t xml:space="preserve"> ค่าจ้างซ่อมแซมรถยนต์ส่วนกลาง (รถเก็บขยะ)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843" w:type="dxa"/>
            <w:vAlign w:val="center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23,443.98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ค่าจ้างบำรุงรักษาและซ่อมแซมเครื่องคอมพิวเตอร์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01BE1" w:rsidRPr="00B82F6F" w:rsidRDefault="00501BE1" w:rsidP="005830D1">
            <w:pPr>
              <w:spacing w:line="276" w:lineRule="auto"/>
              <w:ind w:hanging="13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๑,๗๔๐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-  </w:t>
            </w:r>
            <w:r w:rsidRPr="00B82F6F">
              <w:rPr>
                <w:rFonts w:ascii="TH SarabunIT๙" w:hAnsi="TH SarabunIT๙" w:cs="TH SarabunIT๙"/>
                <w:color w:val="222222"/>
                <w:sz w:val="32"/>
                <w:cs/>
              </w:rPr>
              <w:t>ค่าจ้างซ่อมแซมรถยนต์ส่วนกลาง(</w:t>
            </w:r>
            <w:r w:rsidRPr="00B82F6F">
              <w:rPr>
                <w:rFonts w:ascii="TH SarabunIT๙" w:hAnsi="TH SarabunIT๙" w:cs="TH SarabunIT๙"/>
                <w:color w:val="222222"/>
                <w:sz w:val="32"/>
              </w:rPr>
              <w:t>EMS</w:t>
            </w:r>
            <w:r w:rsidRPr="00B82F6F">
              <w:rPr>
                <w:rFonts w:ascii="TH SarabunIT๙" w:hAnsi="TH SarabunIT๙" w:cs="TH SarabunIT๙"/>
                <w:color w:val="222222"/>
                <w:sz w:val="32"/>
                <w:cs/>
              </w:rPr>
              <w:t>)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1843" w:type="dxa"/>
            <w:vAlign w:val="center"/>
          </w:tcPr>
          <w:p w:rsidR="00501BE1" w:rsidRPr="00B82F6F" w:rsidRDefault="00501BE1" w:rsidP="005830D1">
            <w:pPr>
              <w:spacing w:line="276" w:lineRule="auto"/>
              <w:ind w:hanging="137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๒,๓๔๐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 w:val="restart"/>
          </w:tcPr>
          <w:p w:rsidR="00501BE1" w:rsidRPr="00B82F6F" w:rsidRDefault="00463C33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9</w:t>
            </w: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u w:val="single"/>
                <w:cs/>
              </w:rPr>
              <w:t>โครงการจัดซื้อครุภัณฑ์ต่างๆ ตามรายการดังนี้</w:t>
            </w:r>
          </w:p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color w:val="000000"/>
                <w:sz w:val="32"/>
                <w:cs/>
              </w:rPr>
              <w:t>-  ซื้อรถจักรยานยนต์ ขนาด 125 ซีซี.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กองคลัง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๕๒,๐๐๐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ซื้อคอมพิวเตอร์</w:t>
            </w:r>
            <w:hyperlink r:id="rId11" w:history="1">
              <w:proofErr w:type="spellStart"/>
              <w:r w:rsidRPr="00B82F6F">
                <w:rPr>
                  <w:rStyle w:val="ae"/>
                  <w:rFonts w:ascii="TH SarabunIT๙" w:hAnsi="TH SarabunIT๙" w:cs="TH SarabunIT๙"/>
                  <w:color w:val="000000" w:themeColor="text1"/>
                  <w:sz w:val="32"/>
                  <w:u w:val="none"/>
                  <w:cs/>
                </w:rPr>
                <w:t>โน๊ตบุ๊ค</w:t>
              </w:r>
              <w:proofErr w:type="spellEnd"/>
            </w:hyperlink>
            <w:r w:rsidRPr="00B82F6F">
              <w:rPr>
                <w:rFonts w:ascii="TH SarabunIT๙" w:hAnsi="TH SarabunIT๙" w:cs="TH SarabunIT๙"/>
                <w:sz w:val="32"/>
              </w:rPr>
              <w:t xml:space="preserve"> 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กองคลัง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๑๙,๙๐๐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ซื้อวัสดุคอมพิวเตอร์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กองคลัง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17,670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ซื้อวัสดุสำนักงาน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กองคลัง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9,025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 xml:space="preserve">- 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ค่าจ้างซ่อมแซมบำรุงรักษาเครื่องปรับอากาศ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กองคลัง</w:t>
            </w:r>
          </w:p>
        </w:tc>
        <w:tc>
          <w:tcPr>
            <w:tcW w:w="1843" w:type="dxa"/>
            <w:vAlign w:val="center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5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,๘๐๐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โครงการอบรมแนวทางปฏิบัติงานของคณะกรรมการต่างๆเกี่ยวกับการจัดซื้อจัดจ้างของเ</w:t>
            </w:r>
            <w:r w:rsidR="00C5298B" w:rsidRPr="00B82F6F">
              <w:rPr>
                <w:rFonts w:ascii="TH SarabunIT๙" w:hAnsi="TH SarabunIT๙" w:cs="TH SarabunIT๙"/>
                <w:sz w:val="32"/>
                <w:cs/>
              </w:rPr>
              <w:t xml:space="preserve">ทศบาลตำบลพอกน้อยประจำปีงบประมาณ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พ.ศ.</w:t>
            </w:r>
            <w:r w:rsidR="00C5298B" w:rsidRPr="00B82F6F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๒๕๖๐</w:t>
            </w:r>
          </w:p>
        </w:tc>
        <w:tc>
          <w:tcPr>
            <w:tcW w:w="1701" w:type="dxa"/>
          </w:tcPr>
          <w:p w:rsidR="00C5298B" w:rsidRPr="00B82F6F" w:rsidRDefault="00C5298B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กองคลัง</w:t>
            </w:r>
          </w:p>
        </w:tc>
        <w:tc>
          <w:tcPr>
            <w:tcW w:w="1843" w:type="dxa"/>
            <w:vAlign w:val="center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</w:p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850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ค่าจ้างซ่อมแซมคอมพิวเตอร์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กองคลัง</w:t>
            </w:r>
          </w:p>
        </w:tc>
        <w:tc>
          <w:tcPr>
            <w:tcW w:w="1843" w:type="dxa"/>
            <w:vAlign w:val="center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5,900</w:t>
            </w:r>
          </w:p>
        </w:tc>
      </w:tr>
      <w:tr w:rsidR="00501BE1" w:rsidRPr="00B82F6F" w:rsidTr="00C5298B">
        <w:trPr>
          <w:trHeight w:val="324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ค่าจ้างเช่าเครื่องถ่ายเอกสาร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กองคลัง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๓,๘๐๘.๓๓</w:t>
            </w:r>
          </w:p>
        </w:tc>
      </w:tr>
      <w:tr w:rsidR="00501BE1" w:rsidRPr="00B82F6F" w:rsidTr="00C5298B">
        <w:trPr>
          <w:trHeight w:val="513"/>
        </w:trPr>
        <w:tc>
          <w:tcPr>
            <w:tcW w:w="851" w:type="dxa"/>
            <w:vMerge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6521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-  ค่าจ้างบำรุงรักษาและซ่อมแซมรถจักรยานยนต์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กองคลัง</w:t>
            </w:r>
          </w:p>
        </w:tc>
        <w:tc>
          <w:tcPr>
            <w:tcW w:w="1843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๓๘๐</w:t>
            </w:r>
          </w:p>
        </w:tc>
      </w:tr>
      <w:tr w:rsidR="00501BE1" w:rsidRPr="00B82F6F" w:rsidTr="00C5298B">
        <w:trPr>
          <w:trHeight w:val="513"/>
        </w:trPr>
        <w:tc>
          <w:tcPr>
            <w:tcW w:w="9073" w:type="dxa"/>
            <w:gridSpan w:val="3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843" w:type="dxa"/>
          </w:tcPr>
          <w:p w:rsidR="00501BE1" w:rsidRPr="00B82F6F" w:rsidRDefault="000E276A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313,883.87</w:t>
            </w:r>
          </w:p>
        </w:tc>
      </w:tr>
    </w:tbl>
    <w:p w:rsidR="005830D1" w:rsidRPr="00B82F6F" w:rsidRDefault="005830D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167290" w:rsidP="007A4B9C">
      <w:pPr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lastRenderedPageBreak/>
        <w:t>-1</w:t>
      </w:r>
      <w:r w:rsidR="00536F02" w:rsidRPr="00B82F6F">
        <w:rPr>
          <w:rFonts w:ascii="TH SarabunIT๙" w:hAnsi="TH SarabunIT๙" w:cs="TH SarabunIT๙"/>
          <w:sz w:val="32"/>
        </w:rPr>
        <w:t>7</w:t>
      </w:r>
      <w:r w:rsidRPr="00B82F6F">
        <w:rPr>
          <w:rFonts w:ascii="TH SarabunIT๙" w:hAnsi="TH SarabunIT๙" w:cs="TH SarabunIT๙"/>
          <w:sz w:val="32"/>
          <w:cs/>
        </w:rPr>
        <w:t>-</w:t>
      </w:r>
    </w:p>
    <w:p w:rsidR="00167290" w:rsidRPr="00B82F6F" w:rsidRDefault="00167290" w:rsidP="00501BE1">
      <w:pPr>
        <w:ind w:right="-472" w:firstLine="709"/>
        <w:rPr>
          <w:rFonts w:ascii="TH SarabunIT๙" w:hAnsi="TH SarabunIT๙" w:cs="TH SarabunIT๙"/>
          <w:b/>
          <w:bCs/>
          <w:sz w:val="32"/>
          <w:u w:val="single"/>
        </w:rPr>
      </w:pPr>
    </w:p>
    <w:p w:rsidR="00501BE1" w:rsidRPr="00B82F6F" w:rsidRDefault="00501BE1" w:rsidP="005830D1">
      <w:pPr>
        <w:spacing w:line="276" w:lineRule="auto"/>
        <w:ind w:right="-472" w:firstLine="709"/>
        <w:rPr>
          <w:rFonts w:ascii="TH SarabunIT๙" w:hAnsi="TH SarabunIT๙" w:cs="TH SarabunIT๙"/>
          <w:b/>
          <w:bCs/>
          <w:sz w:val="32"/>
          <w:cs/>
        </w:rPr>
      </w:pPr>
      <w:r w:rsidRPr="00B82F6F">
        <w:rPr>
          <w:rFonts w:ascii="TH SarabunIT๙" w:hAnsi="TH SarabunIT๙" w:cs="TH SarabunIT๙"/>
          <w:b/>
          <w:bCs/>
          <w:sz w:val="32"/>
          <w:u w:val="single"/>
          <w:cs/>
        </w:rPr>
        <w:t>ยุทธศาสตร์ที่ ๔</w:t>
      </w:r>
      <w:r w:rsidRPr="00B82F6F">
        <w:rPr>
          <w:rFonts w:ascii="TH SarabunIT๙" w:hAnsi="TH SarabunIT๙" w:cs="TH SarabunIT๙"/>
          <w:b/>
          <w:bCs/>
          <w:sz w:val="32"/>
          <w:cs/>
        </w:rPr>
        <w:t xml:space="preserve">  การบริหารกิจการบ้านเมืองที่ดีตามหลัก</w:t>
      </w:r>
      <w:proofErr w:type="spellStart"/>
      <w:r w:rsidRPr="00B82F6F">
        <w:rPr>
          <w:rFonts w:ascii="TH SarabunIT๙" w:hAnsi="TH SarabunIT๙" w:cs="TH SarabunIT๙"/>
          <w:b/>
          <w:bCs/>
          <w:sz w:val="32"/>
          <w:cs/>
        </w:rPr>
        <w:t>ธรรมาภิ</w:t>
      </w:r>
      <w:proofErr w:type="spellEnd"/>
      <w:r w:rsidRPr="00B82F6F">
        <w:rPr>
          <w:rFonts w:ascii="TH SarabunIT๙" w:hAnsi="TH SarabunIT๙" w:cs="TH SarabunIT๙"/>
          <w:b/>
          <w:bCs/>
          <w:sz w:val="32"/>
          <w:cs/>
        </w:rPr>
        <w:t>บาลและความมั่นคง (ต่อ)</w:t>
      </w:r>
    </w:p>
    <w:p w:rsidR="00501BE1" w:rsidRPr="00B82F6F" w:rsidRDefault="00501BE1" w:rsidP="005830D1">
      <w:pPr>
        <w:spacing w:line="276" w:lineRule="auto"/>
        <w:jc w:val="center"/>
        <w:rPr>
          <w:rFonts w:ascii="TH SarabunIT๙" w:hAnsi="TH SarabunIT๙" w:cs="TH SarabunIT๙"/>
          <w:sz w:val="32"/>
        </w:rPr>
      </w:pPr>
    </w:p>
    <w:tbl>
      <w:tblPr>
        <w:tblStyle w:val="af"/>
        <w:tblW w:w="10498" w:type="dxa"/>
        <w:tblInd w:w="-459" w:type="dxa"/>
        <w:tblLook w:val="04A0"/>
      </w:tblPr>
      <w:tblGrid>
        <w:gridCol w:w="851"/>
        <w:gridCol w:w="6237"/>
        <w:gridCol w:w="1701"/>
        <w:gridCol w:w="1709"/>
      </w:tblGrid>
      <w:tr w:rsidR="00501BE1" w:rsidRPr="00B82F6F" w:rsidTr="00DD3ACC">
        <w:trPr>
          <w:trHeight w:val="728"/>
        </w:trPr>
        <w:tc>
          <w:tcPr>
            <w:tcW w:w="85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6237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709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</w:t>
            </w:r>
          </w:p>
        </w:tc>
        <w:tc>
          <w:tcPr>
            <w:tcW w:w="6237" w:type="dxa"/>
          </w:tcPr>
          <w:p w:rsidR="00501BE1" w:rsidRPr="00B82F6F" w:rsidRDefault="00501BE1" w:rsidP="005830D1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 xml:space="preserve">ค่าสาธารณูปโภค 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ทุกกอง</w:t>
            </w:r>
          </w:p>
        </w:tc>
        <w:tc>
          <w:tcPr>
            <w:tcW w:w="1709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</w:rPr>
              <w:t>3</w:t>
            </w:r>
            <w:r w:rsidRPr="00B82F6F">
              <w:rPr>
                <w:rFonts w:ascii="TH SarabunIT๙" w:hAnsi="TH SarabunIT๙" w:cs="TH SarabunIT๙"/>
                <w:sz w:val="32"/>
                <w:cs/>
              </w:rPr>
              <w:t>31,377.61</w:t>
            </w:r>
          </w:p>
        </w:tc>
      </w:tr>
      <w:tr w:rsidR="00501BE1" w:rsidRPr="00B82F6F" w:rsidTr="00DD3ACC">
        <w:trPr>
          <w:trHeight w:val="310"/>
        </w:trPr>
        <w:tc>
          <w:tcPr>
            <w:tcW w:w="85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2</w:t>
            </w:r>
          </w:p>
        </w:tc>
        <w:tc>
          <w:tcPr>
            <w:tcW w:w="6237" w:type="dxa"/>
          </w:tcPr>
          <w:p w:rsidR="00501BE1" w:rsidRPr="00B82F6F" w:rsidRDefault="00501BE1" w:rsidP="005830D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ค่าวัสดุเชื้อเพลิงและหล่อลื่น</w:t>
            </w:r>
          </w:p>
        </w:tc>
        <w:tc>
          <w:tcPr>
            <w:tcW w:w="1701" w:type="dxa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ทุกกอง</w:t>
            </w:r>
          </w:p>
        </w:tc>
        <w:tc>
          <w:tcPr>
            <w:tcW w:w="1709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233,801.21</w:t>
            </w:r>
          </w:p>
        </w:tc>
      </w:tr>
      <w:tr w:rsidR="00501BE1" w:rsidRPr="00B82F6F" w:rsidTr="00DD3ACC">
        <w:trPr>
          <w:trHeight w:val="337"/>
        </w:trPr>
        <w:tc>
          <w:tcPr>
            <w:tcW w:w="8789" w:type="dxa"/>
            <w:gridSpan w:val="3"/>
          </w:tcPr>
          <w:p w:rsidR="00501BE1" w:rsidRPr="00B82F6F" w:rsidRDefault="00501BE1" w:rsidP="005830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709" w:type="dxa"/>
          </w:tcPr>
          <w:p w:rsidR="00501BE1" w:rsidRPr="00B82F6F" w:rsidRDefault="00501BE1" w:rsidP="005830D1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565,178.82</w:t>
            </w:r>
          </w:p>
        </w:tc>
      </w:tr>
    </w:tbl>
    <w:p w:rsidR="00501BE1" w:rsidRPr="00B82F6F" w:rsidRDefault="00501BE1" w:rsidP="005830D1">
      <w:pPr>
        <w:spacing w:line="276" w:lineRule="auto"/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  <w:cs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jc w:val="center"/>
        <w:rPr>
          <w:rFonts w:ascii="TH SarabunIT๙" w:hAnsi="TH SarabunIT๙" w:cs="TH SarabunIT๙"/>
          <w:sz w:val="32"/>
        </w:rPr>
      </w:pPr>
    </w:p>
    <w:p w:rsidR="00501BE1" w:rsidRPr="00B82F6F" w:rsidRDefault="00501BE1" w:rsidP="00501BE1">
      <w:pPr>
        <w:rPr>
          <w:rFonts w:ascii="TH SarabunIT๙" w:hAnsi="TH SarabunIT๙" w:cs="TH SarabunIT๙"/>
          <w:b/>
          <w:bCs/>
          <w:sz w:val="32"/>
        </w:rPr>
      </w:pPr>
      <w:r w:rsidRPr="00B82F6F">
        <w:rPr>
          <w:rFonts w:ascii="TH SarabunIT๙" w:hAnsi="TH SarabunIT๙" w:cs="TH SarabunIT๙"/>
          <w:b/>
          <w:bCs/>
          <w:color w:val="000000"/>
          <w:sz w:val="32"/>
          <w:shd w:val="clear" w:color="auto" w:fill="FFFFFF"/>
          <w:cs/>
        </w:rPr>
        <w:t>รายจ่ายงบกลาง</w:t>
      </w:r>
    </w:p>
    <w:p w:rsidR="00270CF5" w:rsidRPr="00B82F6F" w:rsidRDefault="00270CF5" w:rsidP="00501BE1">
      <w:pPr>
        <w:rPr>
          <w:rFonts w:ascii="TH SarabunIT๙" w:hAnsi="TH SarabunIT๙" w:cs="TH SarabunIT๙"/>
          <w:b/>
          <w:bCs/>
          <w:sz w:val="32"/>
        </w:rPr>
      </w:pPr>
    </w:p>
    <w:tbl>
      <w:tblPr>
        <w:tblStyle w:val="af"/>
        <w:tblW w:w="10498" w:type="dxa"/>
        <w:tblInd w:w="-459" w:type="dxa"/>
        <w:tblLook w:val="04A0"/>
      </w:tblPr>
      <w:tblGrid>
        <w:gridCol w:w="851"/>
        <w:gridCol w:w="6237"/>
        <w:gridCol w:w="1701"/>
        <w:gridCol w:w="1709"/>
      </w:tblGrid>
      <w:tr w:rsidR="00501BE1" w:rsidRPr="00B82F6F" w:rsidTr="00DD3ACC">
        <w:trPr>
          <w:trHeight w:val="728"/>
        </w:trPr>
        <w:tc>
          <w:tcPr>
            <w:tcW w:w="851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ลำดับที่</w:t>
            </w:r>
          </w:p>
        </w:tc>
        <w:tc>
          <w:tcPr>
            <w:tcW w:w="6237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หน่วยงานที่รับผิดชอบ</w:t>
            </w:r>
          </w:p>
        </w:tc>
        <w:tc>
          <w:tcPr>
            <w:tcW w:w="1709" w:type="dxa"/>
          </w:tcPr>
          <w:p w:rsidR="00501BE1" w:rsidRPr="00B82F6F" w:rsidRDefault="00501BE1" w:rsidP="00DD3ACC">
            <w:pPr>
              <w:jc w:val="center"/>
              <w:rPr>
                <w:rFonts w:ascii="TH SarabunIT๙" w:hAnsi="TH SarabunIT๙" w:cs="TH SarabunIT๙"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งบประมาณ เบิกจ่ายจริง</w:t>
            </w:r>
          </w:p>
        </w:tc>
      </w:tr>
      <w:tr w:rsidR="00501BE1" w:rsidRPr="00B82F6F" w:rsidTr="00DD3ACC">
        <w:trPr>
          <w:trHeight w:val="324"/>
        </w:trPr>
        <w:tc>
          <w:tcPr>
            <w:tcW w:w="851" w:type="dxa"/>
          </w:tcPr>
          <w:p w:rsidR="00501BE1" w:rsidRPr="00B82F6F" w:rsidRDefault="00501BE1" w:rsidP="00DD3AC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</w:t>
            </w:r>
          </w:p>
        </w:tc>
        <w:tc>
          <w:tcPr>
            <w:tcW w:w="6237" w:type="dxa"/>
          </w:tcPr>
          <w:p w:rsidR="00501BE1" w:rsidRPr="00B82F6F" w:rsidRDefault="00501BE1" w:rsidP="00DD3ACC">
            <w:pPr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ซื้อถุงยังชีพเพื่อช่วยเหลือผู้ประสบอุทกภัย</w:t>
            </w:r>
          </w:p>
        </w:tc>
        <w:tc>
          <w:tcPr>
            <w:tcW w:w="1701" w:type="dxa"/>
          </w:tcPr>
          <w:p w:rsidR="00501BE1" w:rsidRPr="00B82F6F" w:rsidRDefault="00501BE1" w:rsidP="00DD3AC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ทุกกอง</w:t>
            </w:r>
          </w:p>
        </w:tc>
        <w:tc>
          <w:tcPr>
            <w:tcW w:w="1709" w:type="dxa"/>
          </w:tcPr>
          <w:p w:rsidR="00501BE1" w:rsidRPr="00B82F6F" w:rsidRDefault="00501BE1" w:rsidP="00DD3ACC">
            <w:pPr>
              <w:spacing w:line="276" w:lineRule="auto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B82F6F">
              <w:rPr>
                <w:rFonts w:ascii="TH SarabunIT๙" w:hAnsi="TH SarabunIT๙" w:cs="TH SarabunIT๙"/>
                <w:sz w:val="32"/>
                <w:cs/>
              </w:rPr>
              <w:t>๑๒๐,๖๐๐</w:t>
            </w:r>
          </w:p>
        </w:tc>
      </w:tr>
      <w:tr w:rsidR="00501BE1" w:rsidRPr="00B82F6F" w:rsidTr="00DD3ACC">
        <w:trPr>
          <w:trHeight w:val="337"/>
        </w:trPr>
        <w:tc>
          <w:tcPr>
            <w:tcW w:w="8789" w:type="dxa"/>
            <w:gridSpan w:val="3"/>
          </w:tcPr>
          <w:p w:rsidR="00501BE1" w:rsidRPr="00B82F6F" w:rsidRDefault="00501BE1" w:rsidP="00DD3A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u w:val="single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รวมงบประมาณที่ใช้ไป</w:t>
            </w:r>
          </w:p>
        </w:tc>
        <w:tc>
          <w:tcPr>
            <w:tcW w:w="1709" w:type="dxa"/>
          </w:tcPr>
          <w:p w:rsidR="00501BE1" w:rsidRPr="00B82F6F" w:rsidRDefault="00501BE1" w:rsidP="00DD3ACC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B82F6F">
              <w:rPr>
                <w:rFonts w:ascii="TH SarabunIT๙" w:hAnsi="TH SarabunIT๙" w:cs="TH SarabunIT๙"/>
                <w:b/>
                <w:bCs/>
                <w:sz w:val="32"/>
                <w:cs/>
              </w:rPr>
              <w:t>120,600</w:t>
            </w:r>
          </w:p>
        </w:tc>
      </w:tr>
    </w:tbl>
    <w:p w:rsidR="00D26D7C" w:rsidRPr="00B82F6F" w:rsidRDefault="00D26D7C" w:rsidP="00D26D7C">
      <w:pPr>
        <w:ind w:right="-188" w:firstLine="720"/>
        <w:rPr>
          <w:rFonts w:ascii="TH SarabunIT๙" w:hAnsi="TH SarabunIT๙" w:cs="TH SarabunIT๙"/>
          <w:sz w:val="32"/>
        </w:rPr>
      </w:pPr>
    </w:p>
    <w:p w:rsidR="003976A9" w:rsidRPr="00B82F6F" w:rsidRDefault="003976A9" w:rsidP="003976A9">
      <w:pPr>
        <w:pStyle w:val="a3"/>
        <w:spacing w:before="0" w:beforeAutospacing="0" w:after="0" w:afterAutospacing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76A9" w:rsidRPr="00B82F6F" w:rsidRDefault="003976A9" w:rsidP="001B2A18">
      <w:pPr>
        <w:pStyle w:val="a3"/>
        <w:spacing w:before="0" w:beforeAutospacing="0" w:after="0" w:afterAutospacing="0" w:line="276" w:lineRule="auto"/>
        <w:ind w:left="142"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B82F6F">
        <w:rPr>
          <w:rFonts w:ascii="TH SarabunIT๙" w:hAnsi="TH SarabunIT๙" w:cs="TH SarabunIT๙"/>
          <w:sz w:val="32"/>
          <w:szCs w:val="32"/>
          <w:cs/>
        </w:rPr>
        <w:t>ตลอดระยะเวลาในการบริหารงานที่ผ่านมา  กระผมพร้อมด้วยคณะผู้บริหารเทศบาลตำบลพอกน้อย ขอขอบคุณทุกท่านที่มีส่วนร่วมในการสนับสนุนและส่งเสริมการปฏิบัติงาน ส่งผลให้การดำเนินงานประสบผลสำเร็จด้วยดีตลอดมา และจะมุ่งมั่นพัฒนาเทศบาลตำบลพอกน้อยให้มีศักยภาพ นำไปสู่ชุมชนที่น่าอยู่อย่างยั่งยืนตลอดไป</w:t>
      </w:r>
    </w:p>
    <w:p w:rsidR="003976A9" w:rsidRPr="00B82F6F" w:rsidRDefault="003976A9" w:rsidP="003976A9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976A9" w:rsidRPr="00B82F6F" w:rsidRDefault="007A4B9C" w:rsidP="007A4B9C">
      <w:pPr>
        <w:jc w:val="center"/>
        <w:rPr>
          <w:rFonts w:ascii="TH SarabunIT๙" w:hAnsi="TH SarabunIT๙" w:cs="TH SarabunIT๙"/>
          <w:sz w:val="32"/>
        </w:rPr>
      </w:pPr>
      <w:r>
        <w:rPr>
          <w:noProof/>
        </w:rPr>
        <w:drawing>
          <wp:inline distT="0" distB="0" distL="0" distR="0">
            <wp:extent cx="1036320" cy="579120"/>
            <wp:effectExtent l="19050" t="0" r="0" b="0"/>
            <wp:docPr id="1" name="Picture 1" descr="หน้า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6A9" w:rsidRPr="007A4B9C" w:rsidRDefault="003976A9" w:rsidP="003976A9">
      <w:pPr>
        <w:tabs>
          <w:tab w:val="left" w:pos="4536"/>
        </w:tabs>
        <w:spacing w:line="276" w:lineRule="auto"/>
        <w:rPr>
          <w:rFonts w:ascii="TH SarabunIT๙" w:hAnsi="TH SarabunIT๙" w:cs="TH SarabunIT๙"/>
          <w:sz w:val="2"/>
          <w:szCs w:val="2"/>
        </w:rPr>
      </w:pPr>
      <w:r w:rsidRPr="007A4B9C">
        <w:rPr>
          <w:rFonts w:ascii="TH SarabunIT๙" w:hAnsi="TH SarabunIT๙" w:cs="TH SarabunIT๙"/>
          <w:sz w:val="2"/>
          <w:szCs w:val="2"/>
          <w:cs/>
        </w:rPr>
        <w:tab/>
        <w:t xml:space="preserve">                             </w:t>
      </w:r>
    </w:p>
    <w:p w:rsidR="003976A9" w:rsidRPr="00B82F6F" w:rsidRDefault="00270CF5" w:rsidP="007A4B9C">
      <w:pPr>
        <w:tabs>
          <w:tab w:val="left" w:pos="4536"/>
        </w:tabs>
        <w:spacing w:line="276" w:lineRule="auto"/>
        <w:jc w:val="center"/>
        <w:rPr>
          <w:rFonts w:ascii="TH SarabunIT๙" w:hAnsi="TH SarabunIT๙" w:cs="TH SarabunIT๙"/>
          <w:sz w:val="32"/>
          <w:cs/>
        </w:rPr>
      </w:pPr>
      <w:r w:rsidRPr="00B82F6F">
        <w:rPr>
          <w:rFonts w:ascii="TH SarabunIT๙" w:hAnsi="TH SarabunIT๙" w:cs="TH SarabunIT๙"/>
          <w:sz w:val="32"/>
          <w:cs/>
        </w:rPr>
        <w:t>(นายประจักษ์  ทอง</w:t>
      </w:r>
      <w:proofErr w:type="spellStart"/>
      <w:r w:rsidRPr="00B82F6F">
        <w:rPr>
          <w:rFonts w:ascii="TH SarabunIT๙" w:hAnsi="TH SarabunIT๙" w:cs="TH SarabunIT๙"/>
          <w:sz w:val="32"/>
          <w:cs/>
        </w:rPr>
        <w:t>วงษา</w:t>
      </w:r>
      <w:proofErr w:type="spellEnd"/>
      <w:r w:rsidRPr="00B82F6F">
        <w:rPr>
          <w:rFonts w:ascii="TH SarabunIT๙" w:hAnsi="TH SarabunIT๙" w:cs="TH SarabunIT๙"/>
          <w:sz w:val="32"/>
          <w:cs/>
        </w:rPr>
        <w:t>)</w:t>
      </w:r>
    </w:p>
    <w:p w:rsidR="003976A9" w:rsidRPr="00B82F6F" w:rsidRDefault="003976A9" w:rsidP="007A4B9C">
      <w:pPr>
        <w:tabs>
          <w:tab w:val="left" w:pos="4536"/>
        </w:tabs>
        <w:spacing w:line="276" w:lineRule="auto"/>
        <w:jc w:val="center"/>
        <w:rPr>
          <w:rFonts w:ascii="TH SarabunIT๙" w:hAnsi="TH SarabunIT๙" w:cs="TH SarabunIT๙"/>
          <w:sz w:val="32"/>
        </w:rPr>
      </w:pPr>
      <w:r w:rsidRPr="00B82F6F">
        <w:rPr>
          <w:rFonts w:ascii="TH SarabunIT๙" w:hAnsi="TH SarabunIT๙" w:cs="TH SarabunIT๙"/>
          <w:sz w:val="32"/>
          <w:cs/>
        </w:rPr>
        <w:t>นายกเทศมนตรีตำบลพอกน้อย</w:t>
      </w:r>
    </w:p>
    <w:p w:rsidR="003976A9" w:rsidRPr="00B82F6F" w:rsidRDefault="003976A9" w:rsidP="005D1C4A">
      <w:pPr>
        <w:tabs>
          <w:tab w:val="left" w:pos="4536"/>
        </w:tabs>
        <w:ind w:right="-188" w:firstLine="720"/>
        <w:jc w:val="center"/>
        <w:rPr>
          <w:rFonts w:ascii="TH SarabunIT๙" w:hAnsi="TH SarabunIT๙" w:cs="TH SarabunIT๙"/>
          <w:sz w:val="32"/>
        </w:rPr>
      </w:pPr>
    </w:p>
    <w:p w:rsidR="003F04E9" w:rsidRPr="00B82F6F" w:rsidRDefault="003F04E9" w:rsidP="005D1C4A">
      <w:pPr>
        <w:tabs>
          <w:tab w:val="left" w:pos="4536"/>
        </w:tabs>
        <w:ind w:right="-188" w:firstLine="720"/>
        <w:jc w:val="center"/>
        <w:rPr>
          <w:rFonts w:ascii="TH SarabunIT๙" w:hAnsi="TH SarabunIT๙" w:cs="TH SarabunIT๙"/>
          <w:sz w:val="32"/>
        </w:rPr>
      </w:pPr>
    </w:p>
    <w:p w:rsidR="00B82F6F" w:rsidRPr="00B82F6F" w:rsidRDefault="00B82F6F">
      <w:pPr>
        <w:tabs>
          <w:tab w:val="left" w:pos="4536"/>
        </w:tabs>
        <w:ind w:right="-188" w:firstLine="720"/>
        <w:jc w:val="center"/>
        <w:rPr>
          <w:rFonts w:ascii="TH SarabunIT๙" w:hAnsi="TH SarabunIT๙" w:cs="TH SarabunIT๙"/>
          <w:sz w:val="32"/>
        </w:rPr>
      </w:pPr>
    </w:p>
    <w:sectPr w:rsidR="00B82F6F" w:rsidRPr="00B82F6F" w:rsidSect="00D55CDE">
      <w:headerReference w:type="default" r:id="rId13"/>
      <w:pgSz w:w="11906" w:h="16838"/>
      <w:pgMar w:top="1003" w:right="1440" w:bottom="1276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53" w:rsidRDefault="00DE5953" w:rsidP="007C19E7">
      <w:r>
        <w:separator/>
      </w:r>
    </w:p>
  </w:endnote>
  <w:endnote w:type="continuationSeparator" w:id="0">
    <w:p w:rsidR="00DE5953" w:rsidRDefault="00DE5953" w:rsidP="007C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53" w:rsidRDefault="00DE5953" w:rsidP="007C19E7">
      <w:r>
        <w:separator/>
      </w:r>
    </w:p>
  </w:footnote>
  <w:footnote w:type="continuationSeparator" w:id="0">
    <w:p w:rsidR="00DE5953" w:rsidRDefault="00DE5953" w:rsidP="007C1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F8" w:rsidRDefault="005A7EF8">
    <w:pPr>
      <w:pStyle w:val="a9"/>
      <w:jc w:val="right"/>
    </w:pPr>
  </w:p>
  <w:p w:rsidR="005A7EF8" w:rsidRDefault="005A7EF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7A6"/>
    <w:multiLevelType w:val="hybridMultilevel"/>
    <w:tmpl w:val="D5A00ED0"/>
    <w:lvl w:ilvl="0" w:tplc="3C20E99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3597A"/>
    <w:multiLevelType w:val="hybridMultilevel"/>
    <w:tmpl w:val="0EE82214"/>
    <w:lvl w:ilvl="0" w:tplc="9112E06C">
      <w:start w:val="73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559D1"/>
    <w:multiLevelType w:val="hybridMultilevel"/>
    <w:tmpl w:val="68AE5754"/>
    <w:lvl w:ilvl="0" w:tplc="E762329E">
      <w:start w:val="73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10B7B"/>
    <w:multiLevelType w:val="hybridMultilevel"/>
    <w:tmpl w:val="4B1CD706"/>
    <w:lvl w:ilvl="0" w:tplc="4BDEDBC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0009D"/>
    <w:multiLevelType w:val="hybridMultilevel"/>
    <w:tmpl w:val="88FA71AC"/>
    <w:lvl w:ilvl="0" w:tplc="2460F6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40E91"/>
    <w:multiLevelType w:val="hybridMultilevel"/>
    <w:tmpl w:val="CE94B4A6"/>
    <w:lvl w:ilvl="0" w:tplc="E996E6A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91A3B"/>
    <w:multiLevelType w:val="hybridMultilevel"/>
    <w:tmpl w:val="34CCF958"/>
    <w:lvl w:ilvl="0" w:tplc="B492D28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13422"/>
    <w:multiLevelType w:val="hybridMultilevel"/>
    <w:tmpl w:val="D8F270FA"/>
    <w:lvl w:ilvl="0" w:tplc="D0F85BE6">
      <w:start w:val="3"/>
      <w:numFmt w:val="bullet"/>
      <w:lvlText w:val="-"/>
      <w:lvlJc w:val="left"/>
      <w:pPr>
        <w:ind w:left="564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8">
    <w:nsid w:val="2E774F31"/>
    <w:multiLevelType w:val="hybridMultilevel"/>
    <w:tmpl w:val="9CCCCAC8"/>
    <w:lvl w:ilvl="0" w:tplc="2CD44FA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F557E"/>
    <w:multiLevelType w:val="hybridMultilevel"/>
    <w:tmpl w:val="40F6909C"/>
    <w:lvl w:ilvl="0" w:tplc="A720141E">
      <w:start w:val="73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55818"/>
    <w:multiLevelType w:val="hybridMultilevel"/>
    <w:tmpl w:val="FC0E65CA"/>
    <w:lvl w:ilvl="0" w:tplc="0986B526">
      <w:start w:val="73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17F75"/>
    <w:multiLevelType w:val="hybridMultilevel"/>
    <w:tmpl w:val="94621E30"/>
    <w:lvl w:ilvl="0" w:tplc="5CA814A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864A2"/>
    <w:multiLevelType w:val="hybridMultilevel"/>
    <w:tmpl w:val="BF0A5E7A"/>
    <w:lvl w:ilvl="0" w:tplc="E58E2826">
      <w:start w:val="73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01DED"/>
    <w:multiLevelType w:val="hybridMultilevel"/>
    <w:tmpl w:val="31341EB8"/>
    <w:lvl w:ilvl="0" w:tplc="35E6172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54003"/>
    <w:multiLevelType w:val="hybridMultilevel"/>
    <w:tmpl w:val="6C743F44"/>
    <w:lvl w:ilvl="0" w:tplc="C2B66140">
      <w:start w:val="73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C6832"/>
    <w:multiLevelType w:val="hybridMultilevel"/>
    <w:tmpl w:val="B3E02B54"/>
    <w:lvl w:ilvl="0" w:tplc="A2C291B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1177C"/>
    <w:multiLevelType w:val="hybridMultilevel"/>
    <w:tmpl w:val="2954DB1C"/>
    <w:lvl w:ilvl="0" w:tplc="AF282F0C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4ED92241"/>
    <w:multiLevelType w:val="hybridMultilevel"/>
    <w:tmpl w:val="3236A9E6"/>
    <w:lvl w:ilvl="0" w:tplc="440AC0D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63DFA"/>
    <w:multiLevelType w:val="hybridMultilevel"/>
    <w:tmpl w:val="93AEE6D6"/>
    <w:lvl w:ilvl="0" w:tplc="1D7EADC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54B06"/>
    <w:multiLevelType w:val="hybridMultilevel"/>
    <w:tmpl w:val="C44EA07C"/>
    <w:lvl w:ilvl="0" w:tplc="58BEC9B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A41A4"/>
    <w:multiLevelType w:val="hybridMultilevel"/>
    <w:tmpl w:val="0A129678"/>
    <w:lvl w:ilvl="0" w:tplc="81D68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45552F7"/>
    <w:multiLevelType w:val="hybridMultilevel"/>
    <w:tmpl w:val="F342B87A"/>
    <w:lvl w:ilvl="0" w:tplc="7B7A6CA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A7C54"/>
    <w:multiLevelType w:val="hybridMultilevel"/>
    <w:tmpl w:val="CE36756E"/>
    <w:lvl w:ilvl="0" w:tplc="681699E0">
      <w:start w:val="73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6316D"/>
    <w:multiLevelType w:val="hybridMultilevel"/>
    <w:tmpl w:val="0DBAEC52"/>
    <w:lvl w:ilvl="0" w:tplc="81EE232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62172"/>
    <w:multiLevelType w:val="hybridMultilevel"/>
    <w:tmpl w:val="4058DDFA"/>
    <w:lvl w:ilvl="0" w:tplc="171037F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53354"/>
    <w:multiLevelType w:val="hybridMultilevel"/>
    <w:tmpl w:val="4BF8EF1A"/>
    <w:lvl w:ilvl="0" w:tplc="1FD6B88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46D22"/>
    <w:multiLevelType w:val="hybridMultilevel"/>
    <w:tmpl w:val="4C2E03A8"/>
    <w:lvl w:ilvl="0" w:tplc="B3EE4D06">
      <w:start w:val="73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111B2"/>
    <w:multiLevelType w:val="hybridMultilevel"/>
    <w:tmpl w:val="3738B8B2"/>
    <w:lvl w:ilvl="0" w:tplc="4F76F0E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E37E6"/>
    <w:multiLevelType w:val="hybridMultilevel"/>
    <w:tmpl w:val="5CD24A30"/>
    <w:lvl w:ilvl="0" w:tplc="CFF6C98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716FB"/>
    <w:multiLevelType w:val="hybridMultilevel"/>
    <w:tmpl w:val="6A42FB24"/>
    <w:lvl w:ilvl="0" w:tplc="E38ADB52">
      <w:start w:val="73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2115A"/>
    <w:multiLevelType w:val="hybridMultilevel"/>
    <w:tmpl w:val="8716DA8E"/>
    <w:lvl w:ilvl="0" w:tplc="1E2615A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2746E"/>
    <w:multiLevelType w:val="hybridMultilevel"/>
    <w:tmpl w:val="2E48D3FA"/>
    <w:lvl w:ilvl="0" w:tplc="FE023B9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7760EB"/>
    <w:multiLevelType w:val="hybridMultilevel"/>
    <w:tmpl w:val="3E3606EC"/>
    <w:lvl w:ilvl="0" w:tplc="5D0ADEF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7"/>
  </w:num>
  <w:num w:numId="5">
    <w:abstractNumId w:val="24"/>
  </w:num>
  <w:num w:numId="6">
    <w:abstractNumId w:val="17"/>
  </w:num>
  <w:num w:numId="7">
    <w:abstractNumId w:val="11"/>
  </w:num>
  <w:num w:numId="8">
    <w:abstractNumId w:val="5"/>
  </w:num>
  <w:num w:numId="9">
    <w:abstractNumId w:val="28"/>
  </w:num>
  <w:num w:numId="10">
    <w:abstractNumId w:val="8"/>
  </w:num>
  <w:num w:numId="11">
    <w:abstractNumId w:val="19"/>
  </w:num>
  <w:num w:numId="12">
    <w:abstractNumId w:val="15"/>
  </w:num>
  <w:num w:numId="13">
    <w:abstractNumId w:val="31"/>
  </w:num>
  <w:num w:numId="14">
    <w:abstractNumId w:val="25"/>
  </w:num>
  <w:num w:numId="15">
    <w:abstractNumId w:val="4"/>
  </w:num>
  <w:num w:numId="16">
    <w:abstractNumId w:val="27"/>
  </w:num>
  <w:num w:numId="17">
    <w:abstractNumId w:val="32"/>
  </w:num>
  <w:num w:numId="18">
    <w:abstractNumId w:val="30"/>
  </w:num>
  <w:num w:numId="19">
    <w:abstractNumId w:val="18"/>
  </w:num>
  <w:num w:numId="20">
    <w:abstractNumId w:val="6"/>
  </w:num>
  <w:num w:numId="21">
    <w:abstractNumId w:val="16"/>
  </w:num>
  <w:num w:numId="22">
    <w:abstractNumId w:val="2"/>
  </w:num>
  <w:num w:numId="23">
    <w:abstractNumId w:val="26"/>
  </w:num>
  <w:num w:numId="24">
    <w:abstractNumId w:val="14"/>
  </w:num>
  <w:num w:numId="25">
    <w:abstractNumId w:val="1"/>
  </w:num>
  <w:num w:numId="26">
    <w:abstractNumId w:val="22"/>
  </w:num>
  <w:num w:numId="27">
    <w:abstractNumId w:val="12"/>
  </w:num>
  <w:num w:numId="28">
    <w:abstractNumId w:val="29"/>
  </w:num>
  <w:num w:numId="29">
    <w:abstractNumId w:val="10"/>
  </w:num>
  <w:num w:numId="30">
    <w:abstractNumId w:val="9"/>
  </w:num>
  <w:num w:numId="31">
    <w:abstractNumId w:val="23"/>
  </w:num>
  <w:num w:numId="32">
    <w:abstractNumId w:val="13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D4EB4"/>
    <w:rsid w:val="00030C56"/>
    <w:rsid w:val="000B4299"/>
    <w:rsid w:val="000C4C6B"/>
    <w:rsid w:val="000E26DF"/>
    <w:rsid w:val="000E276A"/>
    <w:rsid w:val="000F351B"/>
    <w:rsid w:val="00167290"/>
    <w:rsid w:val="001848CA"/>
    <w:rsid w:val="001B2A18"/>
    <w:rsid w:val="001C3F18"/>
    <w:rsid w:val="002356CA"/>
    <w:rsid w:val="002562BA"/>
    <w:rsid w:val="00270CF5"/>
    <w:rsid w:val="00276BE7"/>
    <w:rsid w:val="002B06DF"/>
    <w:rsid w:val="002F0C68"/>
    <w:rsid w:val="002F1E21"/>
    <w:rsid w:val="003163DF"/>
    <w:rsid w:val="0037493E"/>
    <w:rsid w:val="00387A25"/>
    <w:rsid w:val="003914A7"/>
    <w:rsid w:val="003976A9"/>
    <w:rsid w:val="003A4909"/>
    <w:rsid w:val="003D28EF"/>
    <w:rsid w:val="003D5B5D"/>
    <w:rsid w:val="003F04E9"/>
    <w:rsid w:val="004211F6"/>
    <w:rsid w:val="00463C33"/>
    <w:rsid w:val="004726FF"/>
    <w:rsid w:val="004B2963"/>
    <w:rsid w:val="004D2E35"/>
    <w:rsid w:val="004E063A"/>
    <w:rsid w:val="004F169D"/>
    <w:rsid w:val="00501BE1"/>
    <w:rsid w:val="00507758"/>
    <w:rsid w:val="00511BCE"/>
    <w:rsid w:val="00536F02"/>
    <w:rsid w:val="005420BF"/>
    <w:rsid w:val="00557B3C"/>
    <w:rsid w:val="005830D1"/>
    <w:rsid w:val="005879E3"/>
    <w:rsid w:val="005A7EF8"/>
    <w:rsid w:val="005C5061"/>
    <w:rsid w:val="005D1C4A"/>
    <w:rsid w:val="005F1C14"/>
    <w:rsid w:val="0061420E"/>
    <w:rsid w:val="0066174C"/>
    <w:rsid w:val="006B284C"/>
    <w:rsid w:val="006B4346"/>
    <w:rsid w:val="00753CDC"/>
    <w:rsid w:val="0077425C"/>
    <w:rsid w:val="007A4B9C"/>
    <w:rsid w:val="007C19E7"/>
    <w:rsid w:val="007D553F"/>
    <w:rsid w:val="007E7B68"/>
    <w:rsid w:val="00801FAB"/>
    <w:rsid w:val="0083048C"/>
    <w:rsid w:val="008749D9"/>
    <w:rsid w:val="0088472A"/>
    <w:rsid w:val="008B4343"/>
    <w:rsid w:val="008C7D4F"/>
    <w:rsid w:val="008D4EB4"/>
    <w:rsid w:val="008D7234"/>
    <w:rsid w:val="008E7426"/>
    <w:rsid w:val="00920FB4"/>
    <w:rsid w:val="00925561"/>
    <w:rsid w:val="009502A6"/>
    <w:rsid w:val="00A41BED"/>
    <w:rsid w:val="00AA7C6C"/>
    <w:rsid w:val="00B12DDD"/>
    <w:rsid w:val="00B23391"/>
    <w:rsid w:val="00B511AB"/>
    <w:rsid w:val="00B7719D"/>
    <w:rsid w:val="00B82F6F"/>
    <w:rsid w:val="00C500C0"/>
    <w:rsid w:val="00C5298B"/>
    <w:rsid w:val="00C80861"/>
    <w:rsid w:val="00CA2B98"/>
    <w:rsid w:val="00CB49FC"/>
    <w:rsid w:val="00CC5FAD"/>
    <w:rsid w:val="00D26D7C"/>
    <w:rsid w:val="00D44EBB"/>
    <w:rsid w:val="00D55CDE"/>
    <w:rsid w:val="00D92625"/>
    <w:rsid w:val="00DB2EBE"/>
    <w:rsid w:val="00DD0D3E"/>
    <w:rsid w:val="00DD3ACC"/>
    <w:rsid w:val="00DE5953"/>
    <w:rsid w:val="00DF3250"/>
    <w:rsid w:val="00DF36AF"/>
    <w:rsid w:val="00E433B3"/>
    <w:rsid w:val="00E50D38"/>
    <w:rsid w:val="00E56E41"/>
    <w:rsid w:val="00E70C17"/>
    <w:rsid w:val="00EF23FA"/>
    <w:rsid w:val="00F524E0"/>
    <w:rsid w:val="00F65BF0"/>
    <w:rsid w:val="00FD06C8"/>
    <w:rsid w:val="00FE6228"/>
    <w:rsid w:val="00FF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B4"/>
    <w:pPr>
      <w:spacing w:after="0" w:line="240" w:lineRule="auto"/>
    </w:pPr>
    <w:rPr>
      <w:rFonts w:ascii="Angsana New" w:eastAsia="Times New Roman" w:hAnsi="Angsana New" w:cs="Angsana New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1BE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501BE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8">
    <w:name w:val="heading 8"/>
    <w:basedOn w:val="a"/>
    <w:next w:val="a"/>
    <w:link w:val="80"/>
    <w:qFormat/>
    <w:rsid w:val="00501BE1"/>
    <w:pPr>
      <w:spacing w:before="240" w:after="60"/>
      <w:outlineLvl w:val="7"/>
    </w:pPr>
    <w:rPr>
      <w:rFonts w:ascii="Times New Roman" w:hAnsi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4EB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1BC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1BCE"/>
    <w:rPr>
      <w:rFonts w:ascii="Tahoma" w:eastAsia="Times New Roman" w:hAnsi="Tahoma" w:cs="Angsana New"/>
      <w:sz w:val="16"/>
      <w:szCs w:val="20"/>
    </w:rPr>
  </w:style>
  <w:style w:type="paragraph" w:styleId="a6">
    <w:name w:val="Body Text"/>
    <w:basedOn w:val="a"/>
    <w:link w:val="a7"/>
    <w:rsid w:val="00387A25"/>
    <w:pPr>
      <w:jc w:val="center"/>
    </w:pPr>
    <w:rPr>
      <w:rFonts w:ascii="Times New Roman" w:hAnsi="Times New Roman"/>
      <w:b/>
      <w:bCs/>
      <w:sz w:val="72"/>
      <w:szCs w:val="72"/>
    </w:rPr>
  </w:style>
  <w:style w:type="character" w:customStyle="1" w:styleId="a7">
    <w:name w:val="เนื้อความ อักขระ"/>
    <w:basedOn w:val="a0"/>
    <w:link w:val="a6"/>
    <w:rsid w:val="00387A25"/>
    <w:rPr>
      <w:rFonts w:ascii="Times New Roman" w:eastAsia="Times New Roman" w:hAnsi="Times New Roman" w:cs="Angsana New"/>
      <w:b/>
      <w:bCs/>
      <w:sz w:val="72"/>
      <w:szCs w:val="72"/>
    </w:rPr>
  </w:style>
  <w:style w:type="paragraph" w:styleId="21">
    <w:name w:val="Body Text 2"/>
    <w:basedOn w:val="a"/>
    <w:link w:val="22"/>
    <w:rsid w:val="00387A25"/>
    <w:pPr>
      <w:jc w:val="thaiDistribute"/>
    </w:pPr>
    <w:rPr>
      <w:rFonts w:ascii="Times New Roman" w:hAnsi="Times New Roman"/>
      <w:sz w:val="32"/>
    </w:rPr>
  </w:style>
  <w:style w:type="character" w:customStyle="1" w:styleId="22">
    <w:name w:val="เนื้อความ 2 อักขระ"/>
    <w:basedOn w:val="a0"/>
    <w:link w:val="21"/>
    <w:rsid w:val="00387A25"/>
    <w:rPr>
      <w:rFonts w:ascii="Times New Roman" w:eastAsia="Times New Roman" w:hAnsi="Times New Roman" w:cs="Angsana New"/>
      <w:sz w:val="32"/>
      <w:szCs w:val="32"/>
    </w:rPr>
  </w:style>
  <w:style w:type="paragraph" w:styleId="a8">
    <w:name w:val="List Paragraph"/>
    <w:basedOn w:val="a"/>
    <w:uiPriority w:val="34"/>
    <w:qFormat/>
    <w:rsid w:val="00EF23F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C19E7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7C19E7"/>
    <w:rPr>
      <w:rFonts w:ascii="Angsana New" w:eastAsia="Times New Roman" w:hAnsi="Angsana New" w:cs="Angsana New"/>
      <w:sz w:val="36"/>
      <w:szCs w:val="32"/>
    </w:rPr>
  </w:style>
  <w:style w:type="paragraph" w:styleId="ab">
    <w:name w:val="footer"/>
    <w:basedOn w:val="a"/>
    <w:link w:val="ac"/>
    <w:uiPriority w:val="99"/>
    <w:unhideWhenUsed/>
    <w:rsid w:val="007C19E7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7C19E7"/>
    <w:rPr>
      <w:rFonts w:ascii="Angsana New" w:eastAsia="Times New Roman" w:hAnsi="Angsana New" w:cs="Angsana New"/>
      <w:sz w:val="36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501BE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501BE1"/>
    <w:rPr>
      <w:rFonts w:ascii="Arial" w:eastAsia="Times New Roman" w:hAnsi="Arial" w:cs="Cordia New"/>
      <w:b/>
      <w:bCs/>
      <w:sz w:val="26"/>
      <w:szCs w:val="30"/>
    </w:rPr>
  </w:style>
  <w:style w:type="character" w:customStyle="1" w:styleId="80">
    <w:name w:val="หัวเรื่อง 8 อักขระ"/>
    <w:basedOn w:val="a0"/>
    <w:link w:val="8"/>
    <w:rsid w:val="00501BE1"/>
    <w:rPr>
      <w:rFonts w:ascii="Times New Roman" w:eastAsia="Times New Roman" w:hAnsi="Times New Roman" w:cs="Angsana New"/>
      <w:i/>
      <w:iCs/>
      <w:sz w:val="24"/>
      <w:szCs w:val="20"/>
    </w:rPr>
  </w:style>
  <w:style w:type="paragraph" w:styleId="ad">
    <w:name w:val="No Spacing"/>
    <w:uiPriority w:val="1"/>
    <w:qFormat/>
    <w:rsid w:val="00501B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e">
    <w:name w:val="Hyperlink"/>
    <w:basedOn w:val="a0"/>
    <w:uiPriority w:val="99"/>
    <w:unhideWhenUsed/>
    <w:rsid w:val="00501BE1"/>
    <w:rPr>
      <w:color w:val="0000FF"/>
      <w:u w:val="single"/>
    </w:rPr>
  </w:style>
  <w:style w:type="table" w:styleId="af">
    <w:name w:val="Table Grid"/>
    <w:basedOn w:val="a1"/>
    <w:uiPriority w:val="59"/>
    <w:rsid w:val="0050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B4"/>
    <w:pPr>
      <w:spacing w:after="0" w:line="240" w:lineRule="auto"/>
    </w:pPr>
    <w:rPr>
      <w:rFonts w:ascii="Angsana New" w:eastAsia="Times New Roman" w:hAnsi="Angsana New" w:cs="Angsana New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1BE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501BE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8">
    <w:name w:val="heading 8"/>
    <w:basedOn w:val="a"/>
    <w:next w:val="a"/>
    <w:link w:val="80"/>
    <w:qFormat/>
    <w:rsid w:val="00501BE1"/>
    <w:pPr>
      <w:spacing w:before="240" w:after="60"/>
      <w:outlineLvl w:val="7"/>
    </w:pPr>
    <w:rPr>
      <w:rFonts w:ascii="Times New Roman" w:hAnsi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4EB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1BC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1BCE"/>
    <w:rPr>
      <w:rFonts w:ascii="Tahoma" w:eastAsia="Times New Roman" w:hAnsi="Tahoma" w:cs="Angsana New"/>
      <w:sz w:val="16"/>
      <w:szCs w:val="20"/>
    </w:rPr>
  </w:style>
  <w:style w:type="paragraph" w:styleId="a6">
    <w:name w:val="Body Text"/>
    <w:basedOn w:val="a"/>
    <w:link w:val="a7"/>
    <w:rsid w:val="00387A25"/>
    <w:pPr>
      <w:jc w:val="center"/>
    </w:pPr>
    <w:rPr>
      <w:rFonts w:ascii="Times New Roman" w:hAnsi="Times New Roman"/>
      <w:b/>
      <w:bCs/>
      <w:sz w:val="72"/>
      <w:szCs w:val="72"/>
    </w:rPr>
  </w:style>
  <w:style w:type="character" w:customStyle="1" w:styleId="a7">
    <w:name w:val="เนื้อความ อักขระ"/>
    <w:basedOn w:val="a0"/>
    <w:link w:val="a6"/>
    <w:rsid w:val="00387A25"/>
    <w:rPr>
      <w:rFonts w:ascii="Times New Roman" w:eastAsia="Times New Roman" w:hAnsi="Times New Roman" w:cs="Angsana New"/>
      <w:b/>
      <w:bCs/>
      <w:sz w:val="72"/>
      <w:szCs w:val="72"/>
    </w:rPr>
  </w:style>
  <w:style w:type="paragraph" w:styleId="21">
    <w:name w:val="Body Text 2"/>
    <w:basedOn w:val="a"/>
    <w:link w:val="22"/>
    <w:rsid w:val="00387A25"/>
    <w:pPr>
      <w:jc w:val="thaiDistribute"/>
    </w:pPr>
    <w:rPr>
      <w:rFonts w:ascii="Times New Roman" w:hAnsi="Times New Roman"/>
      <w:sz w:val="32"/>
    </w:rPr>
  </w:style>
  <w:style w:type="character" w:customStyle="1" w:styleId="22">
    <w:name w:val="เนื้อความ 2 อักขระ"/>
    <w:basedOn w:val="a0"/>
    <w:link w:val="21"/>
    <w:rsid w:val="00387A25"/>
    <w:rPr>
      <w:rFonts w:ascii="Times New Roman" w:eastAsia="Times New Roman" w:hAnsi="Times New Roman" w:cs="Angsana New"/>
      <w:sz w:val="32"/>
      <w:szCs w:val="32"/>
    </w:rPr>
  </w:style>
  <w:style w:type="paragraph" w:styleId="a8">
    <w:name w:val="List Paragraph"/>
    <w:basedOn w:val="a"/>
    <w:uiPriority w:val="34"/>
    <w:qFormat/>
    <w:rsid w:val="00EF23F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C19E7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7C19E7"/>
    <w:rPr>
      <w:rFonts w:ascii="Angsana New" w:eastAsia="Times New Roman" w:hAnsi="Angsana New" w:cs="Angsana New"/>
      <w:sz w:val="36"/>
      <w:szCs w:val="32"/>
    </w:rPr>
  </w:style>
  <w:style w:type="paragraph" w:styleId="ab">
    <w:name w:val="footer"/>
    <w:basedOn w:val="a"/>
    <w:link w:val="ac"/>
    <w:uiPriority w:val="99"/>
    <w:unhideWhenUsed/>
    <w:rsid w:val="007C19E7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7C19E7"/>
    <w:rPr>
      <w:rFonts w:ascii="Angsana New" w:eastAsia="Times New Roman" w:hAnsi="Angsana New" w:cs="Angsana New"/>
      <w:sz w:val="36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501BE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501BE1"/>
    <w:rPr>
      <w:rFonts w:ascii="Arial" w:eastAsia="Times New Roman" w:hAnsi="Arial" w:cs="Cordia New"/>
      <w:b/>
      <w:bCs/>
      <w:sz w:val="26"/>
      <w:szCs w:val="30"/>
    </w:rPr>
  </w:style>
  <w:style w:type="character" w:customStyle="1" w:styleId="80">
    <w:name w:val="หัวเรื่อง 8 อักขระ"/>
    <w:basedOn w:val="a0"/>
    <w:link w:val="8"/>
    <w:rsid w:val="00501BE1"/>
    <w:rPr>
      <w:rFonts w:ascii="Times New Roman" w:eastAsia="Times New Roman" w:hAnsi="Times New Roman" w:cs="Angsana New"/>
      <w:i/>
      <w:iCs/>
      <w:sz w:val="24"/>
      <w:szCs w:val="20"/>
    </w:rPr>
  </w:style>
  <w:style w:type="paragraph" w:styleId="ad">
    <w:name w:val="No Spacing"/>
    <w:uiPriority w:val="1"/>
    <w:qFormat/>
    <w:rsid w:val="00501B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e">
    <w:name w:val="Hyperlink"/>
    <w:basedOn w:val="a0"/>
    <w:uiPriority w:val="99"/>
    <w:unhideWhenUsed/>
    <w:rsid w:val="00501BE1"/>
    <w:rPr>
      <w:color w:val="0000FF"/>
      <w:u w:val="single"/>
    </w:rPr>
  </w:style>
  <w:style w:type="table" w:styleId="af">
    <w:name w:val="Table Grid"/>
    <w:basedOn w:val="a1"/>
    <w:uiPriority w:val="59"/>
    <w:rsid w:val="0050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adservices.com/pagead/aclk?sa=L&amp;ai=DChcSEwj977GOm93UAhUEI2gKHUwCCKsYABAAGgJzYw&amp;ohost=www.google.co.th&amp;cid=CAESEeD2o1kphUQ-rzNafGX52dp-&amp;sig=AOD64_34KlEtxZeOJWDho9FebhGLkFB0rA&amp;q=&amp;ved=0ahUKEwitmKWOm93UAhWLOI8KHfMQB1kQ0QwIHw&amp;adurl=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adservices.com/pagead/aclk?sa=L&amp;ai=DChcSEwj977GOm93UAhUEI2gKHUwCCKsYABAAGgJzYw&amp;ohost=www.google.co.th&amp;cid=CAESEeD2o1kphUQ-rzNafGX52dp-&amp;sig=AOD64_34KlEtxZeOJWDho9FebhGLkFB0rA&amp;q=&amp;ved=0ahUKEwitmKWOm93UAhWLOI8KHfMQB1kQ0QwIHw&amp;adurl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adservices.com/pagead/aclk?sa=L&amp;ai=DChcSEwj977GOm93UAhUEI2gKHUwCCKsYABAAGgJzYw&amp;ohost=www.google.co.th&amp;cid=CAESEeD2o1kphUQ-rzNafGX52dp-&amp;sig=AOD64_34KlEtxZeOJWDho9FebhGLkFB0rA&amp;q=&amp;ved=0ahUKEwitmKWOm93UAhWLOI8KHfMQB1kQ0QwIHw&amp;adurl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adservices.com/pagead/aclk?sa=L&amp;ai=DChcSEwj977GOm93UAhUEI2gKHUwCCKsYABAAGgJzYw&amp;ohost=www.google.co.th&amp;cid=CAESEeD2o1kphUQ-rzNafGX52dp-&amp;sig=AOD64_34KlEtxZeOJWDho9FebhGLkFB0rA&amp;q=&amp;ved=0ahUKEwitmKWOm93UAhWLOI8KHfMQB1kQ0QwIHw&amp;adurl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FD6F-1410-4C9C-B848-6C65DC90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2017-12-25T07:00:00Z</cp:lastPrinted>
  <dcterms:created xsi:type="dcterms:W3CDTF">2019-06-12T04:30:00Z</dcterms:created>
  <dcterms:modified xsi:type="dcterms:W3CDTF">2019-06-12T04:32:00Z</dcterms:modified>
</cp:coreProperties>
</file>