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80" w:rsidRPr="001E0579" w:rsidRDefault="004729BB" w:rsidP="00E235A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E0579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E47E9C4" wp14:editId="77DFC2C4">
            <wp:simplePos x="0" y="0"/>
            <wp:positionH relativeFrom="column">
              <wp:posOffset>1374775</wp:posOffset>
            </wp:positionH>
            <wp:positionV relativeFrom="paragraph">
              <wp:posOffset>-142875</wp:posOffset>
            </wp:positionV>
            <wp:extent cx="1371600" cy="1524000"/>
            <wp:effectExtent l="19050" t="0" r="0" b="0"/>
            <wp:wrapTight wrapText="bothSides">
              <wp:wrapPolygon edited="0">
                <wp:start x="-300" y="0"/>
                <wp:lineTo x="-300" y="21330"/>
                <wp:lineTo x="21600" y="21330"/>
                <wp:lineTo x="21600" y="0"/>
                <wp:lineTo x="-300" y="0"/>
              </wp:wrapPolygon>
            </wp:wrapTight>
            <wp:docPr id="2" name="Picture 1" descr="D:\Documents and Settings\kaew97\My Documents\My Pictures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kaew97\My Documents\My Pictures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1369" w:rsidRPr="001E0579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721BF3" w:rsidRPr="001E0579" w:rsidRDefault="00721BF3" w:rsidP="00E235A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729BB" w:rsidRPr="001E0579" w:rsidRDefault="004729BB" w:rsidP="00E235A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729BB" w:rsidRPr="001E0579" w:rsidRDefault="004729BB" w:rsidP="00E235A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729BB" w:rsidRPr="001E0579" w:rsidRDefault="004729BB" w:rsidP="00E235A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21BF3" w:rsidRPr="001E0579" w:rsidRDefault="00E235AB" w:rsidP="00E235A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t>สิทธิรับข้อมูลข่าวสารของ</w:t>
      </w:r>
    </w:p>
    <w:p w:rsidR="009832BD" w:rsidRPr="001E0579" w:rsidRDefault="00E235AB" w:rsidP="00E235A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t>ทางราชการ</w:t>
      </w:r>
    </w:p>
    <w:p w:rsidR="00E235AB" w:rsidRPr="001E0579" w:rsidRDefault="00E235AB" w:rsidP="00E235A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t>ตามพระราชบัญญัติข้อมูลข่าวสาร</w:t>
      </w:r>
    </w:p>
    <w:p w:rsidR="00E235AB" w:rsidRPr="001E0579" w:rsidRDefault="00E235AB" w:rsidP="00E235A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t>ของทางราชการ พ.ศ. 2540</w:t>
      </w:r>
    </w:p>
    <w:p w:rsidR="00C869FD" w:rsidRPr="001E0579" w:rsidRDefault="00C869FD" w:rsidP="00E235A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3C80" w:rsidRPr="001E0579" w:rsidRDefault="00D73C80" w:rsidP="00E235A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0579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5E3FCCBE" wp14:editId="509E7275">
            <wp:extent cx="1714500" cy="1714500"/>
            <wp:effectExtent l="19050" t="0" r="0" b="0"/>
            <wp:docPr id="3" name="imgb" descr="สัญลักษณ์ประจำการแข่งขันนี้เป็นเสือดาวผมสีเขียว  World Cup mascot ตัวนำโชค 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สัญลักษณ์ประจำการแข่งขันนี้เป็นเสือดาวผมสีเขียว  World Cup mascot ตัวนำโชค 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C80" w:rsidRPr="001E0579" w:rsidRDefault="00D73C80" w:rsidP="00E235A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69FD" w:rsidRPr="001E0579" w:rsidRDefault="00C869FD" w:rsidP="00E235A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73C80" w:rsidRPr="001E0579" w:rsidRDefault="00D73C80" w:rsidP="00E235A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t>ศูนย์ข้อมูลข่าวสารของทางราชการ</w:t>
      </w:r>
    </w:p>
    <w:p w:rsidR="00D73C80" w:rsidRPr="001E0579" w:rsidRDefault="00D73C80" w:rsidP="00E235A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t>เทศบาลตำบลพอกน้อย</w:t>
      </w:r>
    </w:p>
    <w:p w:rsidR="00D73C80" w:rsidRPr="001E0579" w:rsidRDefault="00D73C80" w:rsidP="00E235A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t>อำเภอ</w:t>
      </w:r>
      <w:proofErr w:type="spellStart"/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t>พรรณา</w:t>
      </w:r>
      <w:proofErr w:type="spellEnd"/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t>นิคม จังหวัดสกลนคร</w:t>
      </w:r>
    </w:p>
    <w:p w:rsidR="00D73C80" w:rsidRPr="001E0579" w:rsidRDefault="00D73C80" w:rsidP="00E235A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ข้อมูลข่าวสารของราชการ คืออะไร</w:t>
      </w:r>
    </w:p>
    <w:p w:rsidR="00D73C80" w:rsidRPr="001E0579" w:rsidRDefault="00D73C80" w:rsidP="00D73C80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1E0579">
        <w:rPr>
          <w:rFonts w:ascii="TH SarabunIT๙" w:hAnsi="TH SarabunIT๙" w:cs="TH SarabunIT๙"/>
          <w:sz w:val="36"/>
          <w:szCs w:val="36"/>
          <w:cs/>
        </w:rPr>
        <w:t>ข้อมูลข่าวสารที่อยู่ในความครอบครองหรือควบคุมดูแลของหน่วยงานของรัฐไม่ว่าจะเก็บข้อมูลข่าวสารที่เกี่ยวกับการดำเนินงานของรัฐหรือข้อมูลข่าวสารที่เกี่ยวกับเอกชน</w:t>
      </w:r>
    </w:p>
    <w:p w:rsidR="00721BF3" w:rsidRPr="001E0579" w:rsidRDefault="00721BF3" w:rsidP="006D36E5">
      <w:pPr>
        <w:spacing w:before="120" w:after="0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t>หลักการและเหตุผล</w:t>
      </w:r>
    </w:p>
    <w:p w:rsidR="00721BF3" w:rsidRPr="001E0579" w:rsidRDefault="00721BF3" w:rsidP="00D73C80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1E0579">
        <w:rPr>
          <w:rFonts w:ascii="TH SarabunIT๙" w:hAnsi="TH SarabunIT๙" w:cs="TH SarabunIT๙"/>
          <w:sz w:val="36"/>
          <w:szCs w:val="36"/>
          <w:cs/>
        </w:rPr>
        <w:t xml:space="preserve">  พระราชบัญญัติข้อมูลข่าวสารของทางราชการ พ.ศ. 2540 เป็นกฎหมายรับรอง “สิทธิได้รู้”  ของประชาชนมีหลักการ  ดังนี้</w:t>
      </w:r>
    </w:p>
    <w:p w:rsidR="004729BB" w:rsidRPr="001E0579" w:rsidRDefault="00721BF3" w:rsidP="00D73C80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1E0579">
        <w:rPr>
          <w:rFonts w:ascii="TH SarabunIT๙" w:hAnsi="TH SarabunIT๙" w:cs="TH SarabunIT๙"/>
          <w:sz w:val="36"/>
          <w:szCs w:val="36"/>
          <w:cs/>
        </w:rPr>
        <w:t>1.</w:t>
      </w:r>
      <w:r w:rsidR="004729BB" w:rsidRPr="001E0579">
        <w:rPr>
          <w:rFonts w:ascii="TH SarabunIT๙" w:hAnsi="TH SarabunIT๙" w:cs="TH SarabunIT๙"/>
          <w:sz w:val="36"/>
          <w:szCs w:val="36"/>
          <w:cs/>
        </w:rPr>
        <w:t>ให้ประชาชนมีโอกาสรับรู้ข่าวสารเกี่ยวกับการดำเนินงานต่าง ๆ ของรัฐ</w:t>
      </w:r>
    </w:p>
    <w:p w:rsidR="004729BB" w:rsidRPr="001E0579" w:rsidRDefault="004729BB" w:rsidP="00D73C80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1E0579">
        <w:rPr>
          <w:rFonts w:ascii="TH SarabunIT๙" w:hAnsi="TH SarabunIT๙" w:cs="TH SarabunIT๙"/>
          <w:sz w:val="36"/>
          <w:szCs w:val="36"/>
          <w:cs/>
        </w:rPr>
        <w:t>2.รับรองสิทธิของประชาชนในการเข้าเก็บข้อมูลข่าวสารของทางราชการ</w:t>
      </w:r>
    </w:p>
    <w:p w:rsidR="004729BB" w:rsidRPr="001E0579" w:rsidRDefault="004729BB" w:rsidP="004729BB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1E0579">
        <w:rPr>
          <w:rFonts w:ascii="TH SarabunIT๙" w:hAnsi="TH SarabunIT๙" w:cs="TH SarabunIT๙"/>
          <w:sz w:val="36"/>
          <w:szCs w:val="36"/>
          <w:cs/>
        </w:rPr>
        <w:t>3.ข้อมูลข่าวสารของทางราชการเกือบทั้งหมดเปิดเผยได้ ยกเว้นกรณีที่มีกฎหมายกำหนดว่าไม่ต้องเปิดเผย</w:t>
      </w:r>
    </w:p>
    <w:p w:rsidR="00721BF3" w:rsidRPr="001E0579" w:rsidRDefault="004729BB" w:rsidP="004729B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t>“เปิดเป็นหลัก  ปกปิด คือ การยกเว้น”</w:t>
      </w:r>
    </w:p>
    <w:p w:rsidR="00D73C80" w:rsidRPr="001E0579" w:rsidRDefault="008405B7" w:rsidP="008405B7">
      <w:pPr>
        <w:pStyle w:val="a5"/>
        <w:spacing w:before="120" w:beforeAutospacing="0" w:after="0" w:afterAutospacing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ข้อมูลข่าวสารส่วนบุคคล </w:t>
      </w:r>
      <w:r w:rsidR="004729BB" w:rsidRPr="001E0579">
        <w:rPr>
          <w:rFonts w:ascii="TH SarabunIT๙" w:hAnsi="TH SarabunIT๙" w:cs="TH SarabunIT๙"/>
          <w:b/>
          <w:bCs/>
          <w:sz w:val="36"/>
          <w:szCs w:val="36"/>
          <w:cs/>
        </w:rPr>
        <w:t>คืออะไร</w:t>
      </w:r>
    </w:p>
    <w:p w:rsidR="004729BB" w:rsidRPr="001E0579" w:rsidRDefault="004729BB" w:rsidP="006D36E5">
      <w:pPr>
        <w:pStyle w:val="a5"/>
        <w:spacing w:before="0" w:beforeAutospacing="0" w:after="0" w:afterAutospacing="0"/>
        <w:jc w:val="thaiDistribute"/>
        <w:rPr>
          <w:rFonts w:ascii="TH SarabunIT๙" w:hAnsi="TH SarabunIT๙" w:cs="TH SarabunIT๙"/>
          <w:sz w:val="40"/>
          <w:szCs w:val="40"/>
        </w:rPr>
      </w:pPr>
      <w:r w:rsidRPr="001E0579">
        <w:rPr>
          <w:rFonts w:ascii="TH SarabunIT๙" w:hAnsi="TH SarabunIT๙" w:cs="TH SarabunIT๙"/>
          <w:sz w:val="40"/>
          <w:szCs w:val="40"/>
          <w:cs/>
        </w:rPr>
        <w:t>ข้อมูลข่าวสารที่เกี่ยวกับข้อเท็จจริงที่เป็นสิ่งเฉพาะตัวของบุคคล เช่น  การศึกษา ฐานะทางการเงิน</w:t>
      </w:r>
      <w:r w:rsidRPr="001E0579">
        <w:rPr>
          <w:rFonts w:ascii="TH SarabunIT๙" w:hAnsi="TH SarabunIT๙" w:cs="TH SarabunIT๙"/>
          <w:sz w:val="40"/>
          <w:szCs w:val="40"/>
        </w:rPr>
        <w:t xml:space="preserve"> </w:t>
      </w:r>
      <w:r w:rsidRPr="001E0579">
        <w:rPr>
          <w:rFonts w:ascii="TH SarabunIT๙" w:hAnsi="TH SarabunIT๙" w:cs="TH SarabunIT๙"/>
          <w:sz w:val="40"/>
          <w:szCs w:val="40"/>
          <w:cs/>
        </w:rPr>
        <w:t>ประวัติสุขภาพ ประวัติอา</w:t>
      </w:r>
      <w:r w:rsidR="006D36E5" w:rsidRPr="001E0579">
        <w:rPr>
          <w:rFonts w:ascii="TH SarabunIT๙" w:hAnsi="TH SarabunIT๙" w:cs="TH SarabunIT๙"/>
          <w:sz w:val="40"/>
          <w:szCs w:val="40"/>
          <w:cs/>
        </w:rPr>
        <w:t>ชญากรรม ประวัติการทำงาน เป็นต้น</w:t>
      </w:r>
    </w:p>
    <w:p w:rsidR="006D36E5" w:rsidRPr="001E0579" w:rsidRDefault="006D36E5" w:rsidP="004729BB">
      <w:pPr>
        <w:pStyle w:val="a5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1E0579">
        <w:rPr>
          <w:rFonts w:ascii="TH SarabunIT๙" w:hAnsi="TH SarabunIT๙" w:cs="TH SarabunIT๙"/>
          <w:sz w:val="40"/>
          <w:szCs w:val="40"/>
          <w:cs/>
        </w:rPr>
        <w:t>ข้อมูลข่าวสารส่วนบุคคลที่อยู่ในความครอบครองดูแลของรัฐจะนำออกไปเปิดเผย</w:t>
      </w:r>
      <w:r w:rsidRPr="001E0579">
        <w:rPr>
          <w:rFonts w:ascii="TH SarabunIT๙" w:hAnsi="TH SarabunIT๙" w:cs="TH SarabunIT๙"/>
          <w:sz w:val="36"/>
          <w:szCs w:val="36"/>
          <w:cs/>
        </w:rPr>
        <w:t>โดยเจ้าของข้อมูลไม่ยินยอมไม่ได้ คำยินยอมต้องทำเป็นหนังสือ</w:t>
      </w:r>
    </w:p>
    <w:p w:rsidR="006D36E5" w:rsidRPr="001E0579" w:rsidRDefault="006D36E5" w:rsidP="006D36E5">
      <w:pPr>
        <w:pStyle w:val="a5"/>
        <w:spacing w:before="120" w:beforeAutospacing="0" w:after="0" w:afterAutospacing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ข้อมูลข่าวสารประวัติศาสตร์  เป็นอย่างไร</w:t>
      </w:r>
    </w:p>
    <w:p w:rsidR="004729BB" w:rsidRPr="001E0579" w:rsidRDefault="006D36E5" w:rsidP="006D36E5">
      <w:pPr>
        <w:pStyle w:val="a5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1E0579">
        <w:rPr>
          <w:rFonts w:ascii="TH SarabunIT๙" w:hAnsi="TH SarabunIT๙" w:cs="TH SarabunIT๙"/>
          <w:sz w:val="36"/>
          <w:szCs w:val="36"/>
          <w:cs/>
        </w:rPr>
        <w:t>ข้อมูลข่าวสารของทางราชการที่มีอายุครบกำหนด 20 ปี สำหรับข้อมูลข่าวสารทั่วไป หรือข้อมูลที่มีอายุครบกำหนด 75 ปี สำหรับข้อมูลข่าวสารเกี่ยวกับสถาบันกษัตริย์</w:t>
      </w:r>
    </w:p>
    <w:p w:rsidR="004729BB" w:rsidRPr="001E0579" w:rsidRDefault="006A6AC5" w:rsidP="00D73C80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E0579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999DFBF" wp14:editId="4F299C25">
            <wp:simplePos x="0" y="0"/>
            <wp:positionH relativeFrom="column">
              <wp:posOffset>31750</wp:posOffset>
            </wp:positionH>
            <wp:positionV relativeFrom="paragraph">
              <wp:posOffset>732155</wp:posOffset>
            </wp:positionV>
            <wp:extent cx="752475" cy="809625"/>
            <wp:effectExtent l="19050" t="0" r="9525" b="0"/>
            <wp:wrapTight wrapText="bothSides">
              <wp:wrapPolygon edited="0">
                <wp:start x="-547" y="0"/>
                <wp:lineTo x="-547" y="21346"/>
                <wp:lineTo x="21873" y="21346"/>
                <wp:lineTo x="21873" y="0"/>
                <wp:lineTo x="-547" y="0"/>
              </wp:wrapPolygon>
            </wp:wrapTight>
            <wp:docPr id="4" name="imgb" descr="ซากูมี (Zakumi)สัญลักษณ์ ฟุตบอลโลก 2010 ซากูมี (Zakumi)มาสคอท บอลโลก 2010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ซากูมี (Zakumi)สัญลักษณ์ ฟุตบอลโลก 2010 ซากูมี (Zakumi)มาสคอท บอลโลก 2010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36E5" w:rsidRPr="001E0579">
        <w:rPr>
          <w:rFonts w:ascii="TH SarabunIT๙" w:hAnsi="TH SarabunIT๙" w:cs="TH SarabunIT๙"/>
          <w:b/>
          <w:bCs/>
          <w:sz w:val="36"/>
          <w:szCs w:val="36"/>
          <w:cs/>
        </w:rPr>
        <w:t>“ประชาชนขอตรวจดูข่าวสารของทางราชการไม่จำเป็นต้องมีส่วนเสียในข้อมูลข่าวสารนั้น”</w:t>
      </w:r>
    </w:p>
    <w:p w:rsidR="0050059A" w:rsidRPr="001E0579" w:rsidRDefault="0050059A" w:rsidP="0050059A">
      <w:pPr>
        <w:pStyle w:val="a5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9A22CB" w:rsidRPr="001E0579" w:rsidRDefault="009A22CB" w:rsidP="00097E89">
      <w:pPr>
        <w:pStyle w:val="a5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405B7" w:rsidRPr="001E0579" w:rsidRDefault="008405B7" w:rsidP="00097E89">
      <w:pPr>
        <w:pStyle w:val="a5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7E89" w:rsidRPr="001E0579" w:rsidRDefault="00097E89" w:rsidP="00097E89">
      <w:pPr>
        <w:pStyle w:val="a5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t>สิทธิของประชาชน</w:t>
      </w:r>
    </w:p>
    <w:p w:rsidR="00097E89" w:rsidRPr="001E0579" w:rsidRDefault="00097E89" w:rsidP="00097E89">
      <w:pPr>
        <w:pStyle w:val="a5"/>
        <w:spacing w:before="0" w:beforeAutospacing="0" w:after="0" w:afterAutospacing="0"/>
        <w:rPr>
          <w:rFonts w:ascii="TH SarabunIT๙" w:hAnsi="TH SarabunIT๙" w:cs="TH SarabunIT๙"/>
          <w:sz w:val="36"/>
          <w:szCs w:val="36"/>
        </w:rPr>
      </w:pPr>
      <w:r w:rsidRPr="001E0579">
        <w:rPr>
          <w:rFonts w:ascii="TH SarabunIT๙" w:hAnsi="TH SarabunIT๙" w:cs="TH SarabunIT๙"/>
          <w:sz w:val="36"/>
          <w:szCs w:val="36"/>
          <w:cs/>
        </w:rPr>
        <w:t>1.สิทธิในการเข้าตรวจดูข้อมูลข่าวสาร</w:t>
      </w:r>
    </w:p>
    <w:p w:rsidR="00097E89" w:rsidRPr="001E0579" w:rsidRDefault="00097E89" w:rsidP="00097E89">
      <w:pPr>
        <w:pStyle w:val="a5"/>
        <w:spacing w:before="0" w:beforeAutospacing="0" w:after="0" w:afterAutospacing="0"/>
        <w:rPr>
          <w:rFonts w:ascii="TH SarabunIT๙" w:hAnsi="TH SarabunIT๙" w:cs="TH SarabunIT๙"/>
          <w:sz w:val="36"/>
          <w:szCs w:val="36"/>
        </w:rPr>
      </w:pPr>
      <w:r w:rsidRPr="001E0579">
        <w:rPr>
          <w:rFonts w:ascii="TH SarabunIT๙" w:hAnsi="TH SarabunIT๙" w:cs="TH SarabunIT๙"/>
          <w:sz w:val="36"/>
          <w:szCs w:val="36"/>
          <w:cs/>
        </w:rPr>
        <w:t>2.สิทธิที่จะยื่นคำขอข้อมูลข่าวสาร</w:t>
      </w:r>
    </w:p>
    <w:p w:rsidR="00097E89" w:rsidRPr="001E0579" w:rsidRDefault="00097E89" w:rsidP="00097E89">
      <w:pPr>
        <w:pStyle w:val="a5"/>
        <w:spacing w:before="0" w:beforeAutospacing="0" w:after="0" w:afterAutospacing="0"/>
        <w:jc w:val="thaiDistribute"/>
        <w:rPr>
          <w:rFonts w:ascii="TH SarabunIT๙" w:hAnsi="TH SarabunIT๙" w:cs="TH SarabunIT๙"/>
          <w:sz w:val="36"/>
          <w:szCs w:val="36"/>
        </w:rPr>
      </w:pPr>
      <w:r w:rsidRPr="001E0579">
        <w:rPr>
          <w:rFonts w:ascii="TH SarabunIT๙" w:hAnsi="TH SarabunIT๙" w:cs="TH SarabunIT๙"/>
          <w:sz w:val="36"/>
          <w:szCs w:val="36"/>
          <w:cs/>
        </w:rPr>
        <w:t>3.สิทธิตรวจดูข้อมูลส่วนบุคคลที่เกี่ยวกับตนเอง</w:t>
      </w:r>
    </w:p>
    <w:p w:rsidR="00097E89" w:rsidRPr="001E0579" w:rsidRDefault="00097E89" w:rsidP="00097E89">
      <w:pPr>
        <w:pStyle w:val="a5"/>
        <w:spacing w:before="0" w:beforeAutospacing="0" w:after="0" w:afterAutospacing="0"/>
        <w:jc w:val="thaiDistribute"/>
        <w:rPr>
          <w:rFonts w:ascii="TH SarabunIT๙" w:hAnsi="TH SarabunIT๙" w:cs="TH SarabunIT๙"/>
          <w:sz w:val="36"/>
          <w:szCs w:val="36"/>
        </w:rPr>
      </w:pPr>
      <w:r w:rsidRPr="001E0579">
        <w:rPr>
          <w:rFonts w:ascii="TH SarabunIT๙" w:hAnsi="TH SarabunIT๙" w:cs="TH SarabunIT๙"/>
          <w:sz w:val="36"/>
          <w:szCs w:val="36"/>
          <w:cs/>
        </w:rPr>
        <w:t>4.สิทธิที่จะได้รับความคุ้มครองมิให้มีการนำข้อมูลข่าวสารส่วนบุคคลไปใช้อย่างไม่เหมาะสม</w:t>
      </w:r>
    </w:p>
    <w:p w:rsidR="00097E89" w:rsidRPr="001E0579" w:rsidRDefault="00097E89" w:rsidP="00097E89">
      <w:pPr>
        <w:pStyle w:val="a5"/>
        <w:spacing w:before="0" w:beforeAutospacing="0" w:after="0" w:afterAutospacing="0"/>
        <w:rPr>
          <w:rFonts w:ascii="TH SarabunIT๙" w:hAnsi="TH SarabunIT๙" w:cs="TH SarabunIT๙"/>
          <w:sz w:val="36"/>
          <w:szCs w:val="36"/>
        </w:rPr>
      </w:pPr>
      <w:r w:rsidRPr="001E0579">
        <w:rPr>
          <w:rFonts w:ascii="TH SarabunIT๙" w:hAnsi="TH SarabunIT๙" w:cs="TH SarabunIT๙"/>
          <w:sz w:val="36"/>
          <w:szCs w:val="36"/>
          <w:cs/>
        </w:rPr>
        <w:t>5.สิทธิร้องเรียนหน่วยงานของรัฐ</w:t>
      </w:r>
    </w:p>
    <w:p w:rsidR="00097E89" w:rsidRPr="001E0579" w:rsidRDefault="009A22CB" w:rsidP="009A22CB">
      <w:pPr>
        <w:pStyle w:val="a5"/>
        <w:spacing w:before="120" w:beforeAutospacing="0" w:after="0" w:afterAutospacing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t>การใช้สิทธิอุทธรณ์คำสั่งเปิดเผยหรือไม่เปิดเผยข้อมูลข่าวสาร</w:t>
      </w:r>
    </w:p>
    <w:p w:rsidR="009A22CB" w:rsidRPr="001E0579" w:rsidRDefault="009A22CB" w:rsidP="00097E89">
      <w:pPr>
        <w:pStyle w:val="a5"/>
        <w:spacing w:before="0" w:beforeAutospacing="0" w:after="0" w:afterAutospacing="0"/>
        <w:rPr>
          <w:rFonts w:ascii="TH SarabunIT๙" w:hAnsi="TH SarabunIT๙" w:cs="TH SarabunIT๙"/>
          <w:sz w:val="36"/>
          <w:szCs w:val="36"/>
        </w:rPr>
      </w:pPr>
      <w:r w:rsidRPr="001E0579">
        <w:rPr>
          <w:rFonts w:ascii="TH SarabunIT๙" w:hAnsi="TH SarabunIT๙" w:cs="TH SarabunIT๙"/>
          <w:sz w:val="36"/>
          <w:szCs w:val="36"/>
          <w:cs/>
        </w:rPr>
        <w:t>* ไม่ยอมเปิดเผยข้อมูลข่าวสารตามที่ขอ</w:t>
      </w:r>
    </w:p>
    <w:p w:rsidR="009A22CB" w:rsidRPr="001E0579" w:rsidRDefault="009A22CB" w:rsidP="00097E89">
      <w:pPr>
        <w:pStyle w:val="a5"/>
        <w:spacing w:before="0" w:beforeAutospacing="0" w:after="0" w:afterAutospacing="0"/>
        <w:rPr>
          <w:rFonts w:ascii="TH SarabunIT๙" w:hAnsi="TH SarabunIT๙" w:cs="TH SarabunIT๙"/>
          <w:sz w:val="36"/>
          <w:szCs w:val="36"/>
        </w:rPr>
      </w:pPr>
      <w:r w:rsidRPr="001E0579">
        <w:rPr>
          <w:rFonts w:ascii="TH SarabunIT๙" w:hAnsi="TH SarabunIT๙" w:cs="TH SarabunIT๙"/>
          <w:sz w:val="36"/>
          <w:szCs w:val="36"/>
          <w:cs/>
        </w:rPr>
        <w:t>* ไม่ยอมรับฟังคำคัดด้านการเปิดเผยข้อมูลข่าวสาร โดยบุคคลผู้คัดค้านเป็นผู้มีประโยชน์ได้เสีย</w:t>
      </w:r>
    </w:p>
    <w:p w:rsidR="009A22CB" w:rsidRPr="001E0579" w:rsidRDefault="009A22CB" w:rsidP="00097E89">
      <w:pPr>
        <w:pStyle w:val="a5"/>
        <w:spacing w:before="0" w:beforeAutospacing="0" w:after="0" w:afterAutospacing="0"/>
        <w:rPr>
          <w:rFonts w:ascii="TH SarabunIT๙" w:hAnsi="TH SarabunIT๙" w:cs="TH SarabunIT๙"/>
          <w:sz w:val="36"/>
          <w:szCs w:val="36"/>
        </w:rPr>
      </w:pPr>
      <w:r w:rsidRPr="001E0579">
        <w:rPr>
          <w:rFonts w:ascii="TH SarabunIT๙" w:hAnsi="TH SarabunIT๙" w:cs="TH SarabunIT๙"/>
          <w:sz w:val="36"/>
          <w:szCs w:val="36"/>
          <w:cs/>
        </w:rPr>
        <w:t>* ไม่ยอมแก้ไขข้อมูลข่าวสารส่วนบุคคลตามคำขอ เนื่องจากข้อมูลข่าวสารบุคคลที่เกี่ยวกับตนเองจัดเก็บไว้ไม่ถูกต้องตามจริง</w:t>
      </w:r>
    </w:p>
    <w:p w:rsidR="00C869FD" w:rsidRPr="001E0579" w:rsidRDefault="00C869FD" w:rsidP="008405B7">
      <w:pPr>
        <w:pStyle w:val="a5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A22CB" w:rsidRPr="001E0579" w:rsidRDefault="009A22CB" w:rsidP="008405B7">
      <w:pPr>
        <w:pStyle w:val="a5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“โดยอุทธรณ์ต่อคณะกรรมการข้อมูลข่าวสารของทางราชการ”</w:t>
      </w:r>
    </w:p>
    <w:p w:rsidR="009A22CB" w:rsidRPr="001E0579" w:rsidRDefault="009A22CB" w:rsidP="00097E89">
      <w:pPr>
        <w:pStyle w:val="a5"/>
        <w:spacing w:before="0" w:beforeAutospacing="0" w:after="0" w:afterAutospacing="0"/>
        <w:rPr>
          <w:rFonts w:ascii="TH SarabunIT๙" w:hAnsi="TH SarabunIT๙" w:cs="TH SarabunIT๙"/>
          <w:sz w:val="36"/>
          <w:szCs w:val="36"/>
        </w:rPr>
      </w:pPr>
    </w:p>
    <w:p w:rsidR="009A22CB" w:rsidRPr="001E0579" w:rsidRDefault="009A22CB" w:rsidP="0050059A">
      <w:pPr>
        <w:pStyle w:val="a5"/>
        <w:spacing w:before="0" w:beforeAutospacing="0" w:after="0" w:afterAutospacing="0"/>
        <w:rPr>
          <w:rFonts w:ascii="TH SarabunIT๙" w:hAnsi="TH SarabunIT๙" w:cs="TH SarabunIT๙"/>
          <w:sz w:val="36"/>
          <w:szCs w:val="36"/>
          <w:cs/>
        </w:rPr>
      </w:pPr>
    </w:p>
    <w:p w:rsidR="00D73C80" w:rsidRPr="001E0579" w:rsidRDefault="00D73C80" w:rsidP="00E235A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E0579">
        <w:rPr>
          <w:rFonts w:ascii="TH SarabunIT๙" w:hAnsi="TH SarabunIT๙" w:cs="TH SarabunIT๙"/>
          <w:noProof/>
          <w:color w:val="0000FF"/>
          <w:sz w:val="20"/>
          <w:szCs w:val="20"/>
        </w:rPr>
        <w:drawing>
          <wp:inline distT="0" distB="0" distL="0" distR="0" wp14:anchorId="0A5817A7" wp14:editId="70901DD5">
            <wp:extent cx="952500" cy="952500"/>
            <wp:effectExtent l="19050" t="0" r="0" b="0"/>
            <wp:docPr id="16" name="Picture 16" descr="Aki-Ko Episode 1 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ki-Ko Episode 1 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0579">
        <w:rPr>
          <w:rFonts w:ascii="TH SarabunIT๙" w:hAnsi="TH SarabunIT๙" w:cs="TH SarabunIT๙"/>
          <w:b/>
          <w:bCs/>
          <w:sz w:val="36"/>
          <w:szCs w:val="36"/>
        </w:rPr>
        <w:t xml:space="preserve">        </w:t>
      </w:r>
      <w:r w:rsidRPr="001E0579">
        <w:rPr>
          <w:rFonts w:ascii="TH SarabunIT๙" w:hAnsi="TH SarabunIT๙" w:cs="TH SarabunIT๙"/>
          <w:noProof/>
          <w:color w:val="0000FF"/>
          <w:sz w:val="20"/>
          <w:szCs w:val="20"/>
        </w:rPr>
        <w:drawing>
          <wp:inline distT="0" distB="0" distL="0" distR="0" wp14:anchorId="63D56F1C" wp14:editId="0E147365">
            <wp:extent cx="952500" cy="952500"/>
            <wp:effectExtent l="19050" t="0" r="0" b="0"/>
            <wp:docPr id="19" name="Picture 19" descr="Mura military pigs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ura military pigs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5B7" w:rsidRPr="001E0579" w:rsidRDefault="008405B7" w:rsidP="009A22CB">
      <w:pPr>
        <w:pStyle w:val="a5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869FD" w:rsidRPr="001E0579" w:rsidRDefault="00C869FD" w:rsidP="009A22CB">
      <w:pPr>
        <w:pStyle w:val="a5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A22CB" w:rsidRPr="001E0579" w:rsidRDefault="009A22CB" w:rsidP="009A22CB">
      <w:pPr>
        <w:pStyle w:val="a5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t>การบริการข้อมูล</w:t>
      </w:r>
      <w:r w:rsidRPr="001E0579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t>ดังนี้</w:t>
      </w:r>
    </w:p>
    <w:p w:rsidR="009A22CB" w:rsidRPr="001E0579" w:rsidRDefault="009A22CB" w:rsidP="009A22CB">
      <w:pPr>
        <w:pStyle w:val="a5"/>
        <w:spacing w:before="0" w:beforeAutospacing="0" w:after="0" w:afterAutospacing="0"/>
        <w:rPr>
          <w:rFonts w:ascii="TH SarabunIT๙" w:hAnsi="TH SarabunIT๙" w:cs="TH SarabunIT๙"/>
          <w:sz w:val="36"/>
          <w:szCs w:val="36"/>
        </w:rPr>
      </w:pPr>
      <w:r w:rsidRPr="001E0579">
        <w:rPr>
          <w:rFonts w:ascii="TH SarabunIT๙" w:hAnsi="TH SarabunIT๙" w:cs="TH SarabunIT๙"/>
          <w:sz w:val="36"/>
          <w:szCs w:val="36"/>
          <w:cs/>
        </w:rPr>
        <w:t>* แผนยุทธศาสตร์  แผนพัฒนาสามปี</w:t>
      </w:r>
    </w:p>
    <w:p w:rsidR="009A22CB" w:rsidRPr="001E0579" w:rsidRDefault="009A22CB" w:rsidP="009A22CB">
      <w:pPr>
        <w:pStyle w:val="a5"/>
        <w:spacing w:before="0" w:beforeAutospacing="0" w:after="0" w:afterAutospacing="0"/>
        <w:rPr>
          <w:rFonts w:ascii="TH SarabunIT๙" w:hAnsi="TH SarabunIT๙" w:cs="TH SarabunIT๙"/>
          <w:sz w:val="36"/>
          <w:szCs w:val="36"/>
        </w:rPr>
      </w:pPr>
      <w:r w:rsidRPr="001E0579">
        <w:rPr>
          <w:rFonts w:ascii="TH SarabunIT๙" w:hAnsi="TH SarabunIT๙" w:cs="TH SarabunIT๙"/>
          <w:sz w:val="36"/>
          <w:szCs w:val="36"/>
          <w:cs/>
        </w:rPr>
        <w:t>* งบประมาณรายจ่ายประจำปี</w:t>
      </w:r>
    </w:p>
    <w:p w:rsidR="009A22CB" w:rsidRPr="001E0579" w:rsidRDefault="009A22CB" w:rsidP="009A22CB">
      <w:pPr>
        <w:pStyle w:val="a5"/>
        <w:spacing w:before="0" w:beforeAutospacing="0" w:after="0" w:afterAutospacing="0"/>
        <w:rPr>
          <w:rFonts w:ascii="TH SarabunIT๙" w:hAnsi="TH SarabunIT๙" w:cs="TH SarabunIT๙"/>
          <w:sz w:val="36"/>
          <w:szCs w:val="36"/>
          <w:cs/>
        </w:rPr>
      </w:pPr>
      <w:r w:rsidRPr="001E0579">
        <w:rPr>
          <w:rFonts w:ascii="TH SarabunIT๙" w:hAnsi="TH SarabunIT๙" w:cs="TH SarabunIT๙"/>
          <w:sz w:val="36"/>
          <w:szCs w:val="36"/>
          <w:cs/>
        </w:rPr>
        <w:t>* รายงานการประชุมสภา</w:t>
      </w:r>
    </w:p>
    <w:p w:rsidR="009A22CB" w:rsidRPr="001E0579" w:rsidRDefault="009A22CB" w:rsidP="009A22CB">
      <w:pPr>
        <w:pStyle w:val="a5"/>
        <w:spacing w:before="0" w:beforeAutospacing="0" w:after="0" w:afterAutospacing="0"/>
        <w:rPr>
          <w:rFonts w:ascii="TH SarabunIT๙" w:hAnsi="TH SarabunIT๙" w:cs="TH SarabunIT๙"/>
          <w:sz w:val="36"/>
          <w:szCs w:val="36"/>
        </w:rPr>
      </w:pPr>
      <w:r w:rsidRPr="001E0579">
        <w:rPr>
          <w:rFonts w:ascii="TH SarabunIT๙" w:hAnsi="TH SarabunIT๙" w:cs="TH SarabunIT๙"/>
          <w:sz w:val="36"/>
          <w:szCs w:val="36"/>
          <w:cs/>
        </w:rPr>
        <w:t>* ประกาศประกวด/สอบราคา</w:t>
      </w:r>
    </w:p>
    <w:p w:rsidR="009A22CB" w:rsidRPr="001E0579" w:rsidRDefault="009A22CB" w:rsidP="009A22CB">
      <w:pPr>
        <w:pStyle w:val="a5"/>
        <w:spacing w:before="0" w:beforeAutospacing="0" w:after="0" w:afterAutospacing="0"/>
        <w:rPr>
          <w:rFonts w:ascii="TH SarabunIT๙" w:hAnsi="TH SarabunIT๙" w:cs="TH SarabunIT๙"/>
          <w:sz w:val="36"/>
          <w:szCs w:val="36"/>
        </w:rPr>
      </w:pPr>
      <w:r w:rsidRPr="001E0579">
        <w:rPr>
          <w:rFonts w:ascii="TH SarabunIT๙" w:hAnsi="TH SarabunIT๙" w:cs="TH SarabunIT๙"/>
          <w:sz w:val="36"/>
          <w:szCs w:val="36"/>
          <w:cs/>
        </w:rPr>
        <w:t>* ข้อมูลการจัดซื้อ/จัดจ้าง</w:t>
      </w:r>
    </w:p>
    <w:p w:rsidR="009A22CB" w:rsidRPr="001E0579" w:rsidRDefault="009A22CB" w:rsidP="009A22CB">
      <w:pPr>
        <w:pStyle w:val="a5"/>
        <w:spacing w:before="0" w:beforeAutospacing="0" w:after="0" w:afterAutospacing="0"/>
        <w:rPr>
          <w:rFonts w:ascii="TH SarabunIT๙" w:hAnsi="TH SarabunIT๙" w:cs="TH SarabunIT๙"/>
          <w:sz w:val="36"/>
          <w:szCs w:val="36"/>
        </w:rPr>
      </w:pPr>
      <w:r w:rsidRPr="001E0579">
        <w:rPr>
          <w:rFonts w:ascii="TH SarabunIT๙" w:hAnsi="TH SarabunIT๙" w:cs="TH SarabunIT๙"/>
          <w:sz w:val="36"/>
          <w:szCs w:val="36"/>
          <w:cs/>
        </w:rPr>
        <w:t>* ข้อมูลการขออนุญาตก่อสร้าง</w:t>
      </w:r>
    </w:p>
    <w:p w:rsidR="009A22CB" w:rsidRPr="001E0579" w:rsidRDefault="009A22CB" w:rsidP="009A22CB">
      <w:pPr>
        <w:pStyle w:val="a5"/>
        <w:spacing w:before="0" w:beforeAutospacing="0" w:after="0" w:afterAutospacing="0"/>
        <w:rPr>
          <w:rFonts w:ascii="TH SarabunIT๙" w:hAnsi="TH SarabunIT๙" w:cs="TH SarabunIT๙"/>
          <w:sz w:val="36"/>
          <w:szCs w:val="36"/>
        </w:rPr>
      </w:pPr>
      <w:r w:rsidRPr="001E0579">
        <w:rPr>
          <w:rFonts w:ascii="TH SarabunIT๙" w:hAnsi="TH SarabunIT๙" w:cs="TH SarabunIT๙"/>
          <w:sz w:val="36"/>
          <w:szCs w:val="36"/>
          <w:cs/>
        </w:rPr>
        <w:t>* คู่มือทางปฏิบัติงานของเจ้าหน้าที่</w:t>
      </w:r>
    </w:p>
    <w:p w:rsidR="009A22CB" w:rsidRPr="001E0579" w:rsidRDefault="009A22CB" w:rsidP="009A22CB">
      <w:pPr>
        <w:pStyle w:val="a5"/>
        <w:spacing w:before="0" w:beforeAutospacing="0" w:after="0" w:afterAutospacing="0"/>
        <w:rPr>
          <w:rFonts w:ascii="TH SarabunIT๙" w:hAnsi="TH SarabunIT๙" w:cs="TH SarabunIT๙"/>
          <w:sz w:val="36"/>
          <w:szCs w:val="36"/>
        </w:rPr>
      </w:pPr>
      <w:r w:rsidRPr="001E0579">
        <w:rPr>
          <w:rFonts w:ascii="TH SarabunIT๙" w:hAnsi="TH SarabunIT๙" w:cs="TH SarabunIT๙"/>
          <w:sz w:val="36"/>
          <w:szCs w:val="36"/>
          <w:cs/>
        </w:rPr>
        <w:t>* เทศบัญญัติเทศบาลตำบลพอกน้อย</w:t>
      </w:r>
    </w:p>
    <w:p w:rsidR="004729BB" w:rsidRPr="001E0579" w:rsidRDefault="004729BB" w:rsidP="00E235A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729BB" w:rsidRPr="001E0579" w:rsidRDefault="004729BB" w:rsidP="00E235A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0579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419BA496" wp14:editId="0B05DF7E">
            <wp:extent cx="1190625" cy="952500"/>
            <wp:effectExtent l="19050" t="0" r="9525" b="0"/>
            <wp:docPr id="1" name="Picture 13" descr="Pucca &amp; Garu 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ucca &amp; Garu 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BE2" w:rsidRPr="001E0579" w:rsidRDefault="00AC1BE2" w:rsidP="00E235A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sectPr w:rsidR="00AC1BE2" w:rsidRPr="001E0579" w:rsidSect="00C869FD">
      <w:pgSz w:w="16838" w:h="11906" w:orient="landscape"/>
      <w:pgMar w:top="851" w:right="1440" w:bottom="993" w:left="1135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http://wangsaiphun.phichit.police.go.th/images/icon_mrgreen.gif" style="width:11.25pt;height:11.25pt;visibility:visible;mso-wrap-style:square" o:bullet="t">
        <v:imagedata r:id="rId1" o:title="icon_mrgreen"/>
      </v:shape>
    </w:pict>
  </w:numPicBullet>
  <w:abstractNum w:abstractNumId="0">
    <w:nsid w:val="085D7963"/>
    <w:multiLevelType w:val="hybridMultilevel"/>
    <w:tmpl w:val="25AC9BC8"/>
    <w:lvl w:ilvl="0" w:tplc="AE02EF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FCBC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B43C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B4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C00C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6EE7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1CB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8297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7CCF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537C49"/>
    <w:multiLevelType w:val="multilevel"/>
    <w:tmpl w:val="8EEC6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05583B"/>
    <w:multiLevelType w:val="hybridMultilevel"/>
    <w:tmpl w:val="2E607426"/>
    <w:lvl w:ilvl="0" w:tplc="39503D68">
      <w:start w:val="5"/>
      <w:numFmt w:val="bullet"/>
      <w:lvlText w:val="-"/>
      <w:lvlJc w:val="left"/>
      <w:pPr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CCC466C"/>
    <w:multiLevelType w:val="multilevel"/>
    <w:tmpl w:val="A9C09BF8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85"/>
        </w:tabs>
        <w:ind w:left="11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4">
    <w:nsid w:val="37CC5ECB"/>
    <w:multiLevelType w:val="hybridMultilevel"/>
    <w:tmpl w:val="57CE01AA"/>
    <w:lvl w:ilvl="0" w:tplc="909084F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E235AB"/>
    <w:rsid w:val="00040A6F"/>
    <w:rsid w:val="00097E89"/>
    <w:rsid w:val="000F5020"/>
    <w:rsid w:val="00105777"/>
    <w:rsid w:val="00123B23"/>
    <w:rsid w:val="0015733B"/>
    <w:rsid w:val="001B43E7"/>
    <w:rsid w:val="001E0579"/>
    <w:rsid w:val="00231369"/>
    <w:rsid w:val="00241AEC"/>
    <w:rsid w:val="002604BD"/>
    <w:rsid w:val="00263589"/>
    <w:rsid w:val="00271E52"/>
    <w:rsid w:val="002A3E33"/>
    <w:rsid w:val="002D3A9A"/>
    <w:rsid w:val="0032279D"/>
    <w:rsid w:val="003516AB"/>
    <w:rsid w:val="00356447"/>
    <w:rsid w:val="00357FBF"/>
    <w:rsid w:val="003C5797"/>
    <w:rsid w:val="0046703D"/>
    <w:rsid w:val="004729BB"/>
    <w:rsid w:val="004E22A1"/>
    <w:rsid w:val="004F3A88"/>
    <w:rsid w:val="0050059A"/>
    <w:rsid w:val="00502000"/>
    <w:rsid w:val="006A6AC5"/>
    <w:rsid w:val="006D36E5"/>
    <w:rsid w:val="006E202F"/>
    <w:rsid w:val="006E34F5"/>
    <w:rsid w:val="006E6D4A"/>
    <w:rsid w:val="00717E37"/>
    <w:rsid w:val="00721BF3"/>
    <w:rsid w:val="007A41FC"/>
    <w:rsid w:val="007B41C4"/>
    <w:rsid w:val="007C691A"/>
    <w:rsid w:val="007E26D2"/>
    <w:rsid w:val="00834BCE"/>
    <w:rsid w:val="008405B7"/>
    <w:rsid w:val="00901855"/>
    <w:rsid w:val="00964D26"/>
    <w:rsid w:val="009832BD"/>
    <w:rsid w:val="009A22CB"/>
    <w:rsid w:val="009E4C2F"/>
    <w:rsid w:val="00A32AF9"/>
    <w:rsid w:val="00A76EFF"/>
    <w:rsid w:val="00AC11DA"/>
    <w:rsid w:val="00AC1BE2"/>
    <w:rsid w:val="00AD7FD3"/>
    <w:rsid w:val="00AE6131"/>
    <w:rsid w:val="00AE70FD"/>
    <w:rsid w:val="00C67640"/>
    <w:rsid w:val="00C842B5"/>
    <w:rsid w:val="00C869FD"/>
    <w:rsid w:val="00CB4CA3"/>
    <w:rsid w:val="00D73C80"/>
    <w:rsid w:val="00DA72D9"/>
    <w:rsid w:val="00DE32E3"/>
    <w:rsid w:val="00E20E58"/>
    <w:rsid w:val="00E235AB"/>
    <w:rsid w:val="00E27B8B"/>
    <w:rsid w:val="00E46120"/>
    <w:rsid w:val="00ED05CB"/>
    <w:rsid w:val="00ED4396"/>
    <w:rsid w:val="00EE697E"/>
    <w:rsid w:val="00F10964"/>
    <w:rsid w:val="00F845AA"/>
    <w:rsid w:val="00FA036A"/>
    <w:rsid w:val="00FB63F9"/>
    <w:rsid w:val="00FC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BD"/>
  </w:style>
  <w:style w:type="paragraph" w:styleId="1">
    <w:name w:val="heading 1"/>
    <w:basedOn w:val="a"/>
    <w:next w:val="a"/>
    <w:link w:val="10"/>
    <w:qFormat/>
    <w:rsid w:val="0032279D"/>
    <w:pPr>
      <w:keepNext/>
      <w:spacing w:before="240" w:after="60" w:line="240" w:lineRule="auto"/>
      <w:outlineLvl w:val="0"/>
    </w:pPr>
    <w:rPr>
      <w:rFonts w:ascii="Arial" w:eastAsia="Times New Roman" w:hAnsi="Arial" w:cs="Cordia New"/>
      <w:b/>
      <w:bCs/>
      <w:kern w:val="32"/>
      <w:sz w:val="32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C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73C80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D73C8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List Paragraph"/>
    <w:basedOn w:val="a"/>
    <w:uiPriority w:val="34"/>
    <w:qFormat/>
    <w:rsid w:val="00721BF3"/>
    <w:pPr>
      <w:ind w:left="720"/>
      <w:contextualSpacing/>
    </w:pPr>
  </w:style>
  <w:style w:type="table" w:styleId="a7">
    <w:name w:val="Table Grid"/>
    <w:basedOn w:val="a1"/>
    <w:uiPriority w:val="59"/>
    <w:rsid w:val="00DE32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4E22A1"/>
    <w:rPr>
      <w:i/>
      <w:iCs/>
    </w:rPr>
  </w:style>
  <w:style w:type="character" w:styleId="a9">
    <w:name w:val="Strong"/>
    <w:basedOn w:val="a0"/>
    <w:uiPriority w:val="22"/>
    <w:qFormat/>
    <w:rsid w:val="004E22A1"/>
    <w:rPr>
      <w:b/>
      <w:bCs/>
    </w:rPr>
  </w:style>
  <w:style w:type="character" w:customStyle="1" w:styleId="googqs-tidbit-0">
    <w:name w:val="goog_qs-tidbit-0"/>
    <w:basedOn w:val="a0"/>
    <w:rsid w:val="004E22A1"/>
  </w:style>
  <w:style w:type="character" w:customStyle="1" w:styleId="googqs-tidbit-1">
    <w:name w:val="goog_qs-tidbit-1"/>
    <w:basedOn w:val="a0"/>
    <w:rsid w:val="004E22A1"/>
  </w:style>
  <w:style w:type="character" w:customStyle="1" w:styleId="style11">
    <w:name w:val="style11"/>
    <w:basedOn w:val="a0"/>
    <w:rsid w:val="004E22A1"/>
    <w:rPr>
      <w:color w:val="FF0000"/>
    </w:rPr>
  </w:style>
  <w:style w:type="character" w:styleId="aa">
    <w:name w:val="Hyperlink"/>
    <w:basedOn w:val="a0"/>
    <w:uiPriority w:val="99"/>
    <w:semiHidden/>
    <w:unhideWhenUsed/>
    <w:rsid w:val="004E22A1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rsid w:val="0032279D"/>
    <w:rPr>
      <w:rFonts w:ascii="Arial" w:eastAsia="Times New Roman" w:hAnsi="Arial" w:cs="Cordia New"/>
      <w:b/>
      <w:bCs/>
      <w:kern w:val="32"/>
      <w:sz w:val="32"/>
      <w:szCs w:val="37"/>
    </w:rPr>
  </w:style>
  <w:style w:type="paragraph" w:styleId="ab">
    <w:name w:val="Body Text"/>
    <w:basedOn w:val="a"/>
    <w:link w:val="ac"/>
    <w:rsid w:val="0032279D"/>
    <w:pPr>
      <w:spacing w:after="0" w:line="240" w:lineRule="auto"/>
    </w:pPr>
    <w:rPr>
      <w:rFonts w:ascii="Angsana New" w:eastAsia="Times New Roman" w:hAnsi="Times New Roman" w:cs="Angsana New"/>
      <w:sz w:val="32"/>
      <w:szCs w:val="32"/>
    </w:rPr>
  </w:style>
  <w:style w:type="character" w:customStyle="1" w:styleId="ac">
    <w:name w:val="เนื้อความ อักขระ"/>
    <w:basedOn w:val="a0"/>
    <w:link w:val="ab"/>
    <w:rsid w:val="0032279D"/>
    <w:rPr>
      <w:rFonts w:ascii="Angsana New" w:eastAsia="Times New Roman" w:hAnsi="Times New Roman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ngtoon.com/data/0207-1.html" TargetMode="External"/><Relationship Id="rId13" Type="http://schemas.openxmlformats.org/officeDocument/2006/relationships/hyperlink" Target="http://animationcartoon.blogspot.com/2008/07/mura-vol3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nimationcartoon.blogspot.com/2008/07/aki-ko-ep1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nimationcartoon.blogspot.com/2008/07/pucca-choco-choco.html" TargetMode="Externa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6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0A186-9AD6-4C7D-B880-ABB82677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7even</dc:creator>
  <cp:lastModifiedBy>User</cp:lastModifiedBy>
  <cp:revision>7</cp:revision>
  <cp:lastPrinted>2012-07-19T08:45:00Z</cp:lastPrinted>
  <dcterms:created xsi:type="dcterms:W3CDTF">2017-05-19T06:00:00Z</dcterms:created>
  <dcterms:modified xsi:type="dcterms:W3CDTF">2020-07-15T17:31:00Z</dcterms:modified>
</cp:coreProperties>
</file>