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98" w:rsidRPr="00683CFF" w:rsidRDefault="00F82B98" w:rsidP="00F82B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17145</wp:posOffset>
            </wp:positionV>
            <wp:extent cx="1246505" cy="115189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CFF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</w:p>
    <w:p w:rsidR="00F82B98" w:rsidRPr="00683CFF" w:rsidRDefault="00F82B98" w:rsidP="00F82B98">
      <w:pPr>
        <w:rPr>
          <w:rFonts w:ascii="TH SarabunPSK" w:hAnsi="TH SarabunPSK" w:cs="TH SarabunPSK"/>
          <w:sz w:val="32"/>
          <w:szCs w:val="32"/>
        </w:rPr>
      </w:pPr>
      <w:r w:rsidRPr="00683CFF">
        <w:rPr>
          <w:rFonts w:ascii="TH SarabunPSK" w:hAnsi="TH SarabunPSK" w:cs="TH SarabunPSK"/>
          <w:sz w:val="32"/>
          <w:szCs w:val="32"/>
        </w:rPr>
        <w:t xml:space="preserve">  </w:t>
      </w:r>
    </w:p>
    <w:p w:rsidR="00F82B98" w:rsidRPr="00683CFF" w:rsidRDefault="00F82B98" w:rsidP="00F82B98">
      <w:pPr>
        <w:rPr>
          <w:rFonts w:ascii="TH SarabunPSK" w:hAnsi="TH SarabunPSK" w:cs="TH SarabunPSK"/>
          <w:sz w:val="32"/>
          <w:szCs w:val="32"/>
        </w:rPr>
      </w:pPr>
    </w:p>
    <w:p w:rsidR="00F82B98" w:rsidRPr="00683CFF" w:rsidRDefault="00F82B98" w:rsidP="00F82B98">
      <w:pPr>
        <w:rPr>
          <w:rFonts w:ascii="TH SarabunPSK" w:hAnsi="TH SarabunPSK" w:cs="TH SarabunPSK"/>
          <w:sz w:val="32"/>
          <w:szCs w:val="32"/>
        </w:rPr>
      </w:pPr>
    </w:p>
    <w:p w:rsidR="00F82B98" w:rsidRPr="00683CFF" w:rsidRDefault="00F82B98" w:rsidP="00F82B98">
      <w:pPr>
        <w:rPr>
          <w:rFonts w:ascii="TH SarabunPSK" w:hAnsi="TH SarabunPSK" w:cs="TH SarabunPSK"/>
          <w:sz w:val="16"/>
          <w:szCs w:val="16"/>
        </w:rPr>
      </w:pPr>
    </w:p>
    <w:p w:rsidR="00F82B98" w:rsidRPr="00683CFF" w:rsidRDefault="00F82B98" w:rsidP="00F82B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3CFF">
        <w:rPr>
          <w:rFonts w:ascii="TH SarabunPSK" w:hAnsi="TH SarabunPSK" w:cs="TH SarabunPSK"/>
          <w:b/>
          <w:bCs/>
          <w:sz w:val="32"/>
          <w:szCs w:val="32"/>
          <w:cs/>
        </w:rPr>
        <w:t>ประกาศเทศบาลตำบล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พอกน้อย</w:t>
      </w:r>
    </w:p>
    <w:p w:rsidR="00F82B98" w:rsidRPr="00683CFF" w:rsidRDefault="00F82B98" w:rsidP="00F82B9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3CF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83CFF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าศผลการลดพลังงาน</w:t>
      </w:r>
      <w:r w:rsidRPr="00683CFF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พอกน้อย</w:t>
      </w:r>
    </w:p>
    <w:p w:rsidR="00F82B98" w:rsidRPr="00683CFF" w:rsidRDefault="00F82B98" w:rsidP="00F82B98">
      <w:pPr>
        <w:jc w:val="center"/>
        <w:rPr>
          <w:rFonts w:ascii="TH SarabunPSK" w:hAnsi="TH SarabunPSK" w:cs="TH SarabunPSK"/>
          <w:sz w:val="32"/>
          <w:szCs w:val="32"/>
        </w:rPr>
      </w:pPr>
      <w:r w:rsidRPr="00683CFF">
        <w:rPr>
          <w:rFonts w:ascii="TH SarabunPSK" w:hAnsi="TH SarabunPSK" w:cs="TH SarabunPSK"/>
          <w:sz w:val="32"/>
          <w:szCs w:val="32"/>
        </w:rPr>
        <w:t>********************</w:t>
      </w:r>
    </w:p>
    <w:p w:rsidR="00F82B98" w:rsidRPr="00F356D5" w:rsidRDefault="00F82B98" w:rsidP="00F82B98">
      <w:pPr>
        <w:rPr>
          <w:rFonts w:ascii="TH SarabunPSK" w:hAnsi="TH SarabunPSK" w:cs="TH SarabunPSK"/>
          <w:sz w:val="12"/>
          <w:szCs w:val="12"/>
        </w:rPr>
      </w:pPr>
    </w:p>
    <w:p w:rsidR="00F82B98" w:rsidRDefault="00F82B98" w:rsidP="00F82B98">
      <w:pPr>
        <w:ind w:left="720" w:firstLine="720"/>
        <w:rPr>
          <w:rFonts w:ascii="TH SarabunPSK" w:hAnsi="TH SarabunPSK" w:cs="TH SarabunPSK" w:hint="cs"/>
          <w:w w:val="102"/>
          <w:sz w:val="32"/>
          <w:szCs w:val="32"/>
        </w:rPr>
      </w:pPr>
      <w:r w:rsidRPr="00683CFF">
        <w:rPr>
          <w:rFonts w:ascii="TH SarabunPSK" w:hAnsi="TH SarabunPSK" w:cs="TH SarabunPSK"/>
          <w:w w:val="102"/>
          <w:sz w:val="32"/>
          <w:szCs w:val="32"/>
          <w:cs/>
        </w:rPr>
        <w:t>ด้วยเทศบาลตำบล</w:t>
      </w:r>
      <w:r>
        <w:rPr>
          <w:rFonts w:ascii="TH SarabunPSK" w:hAnsi="TH SarabunPSK" w:cs="TH SarabunPSK"/>
          <w:w w:val="102"/>
          <w:sz w:val="32"/>
          <w:szCs w:val="32"/>
          <w:cs/>
        </w:rPr>
        <w:t>พอกน้อย</w:t>
      </w:r>
      <w:r w:rsidRPr="00683CFF">
        <w:rPr>
          <w:rFonts w:ascii="TH SarabunPSK" w:hAnsi="TH SarabunPSK" w:cs="TH SarabunPSK"/>
          <w:w w:val="10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w w:val="102"/>
          <w:sz w:val="32"/>
          <w:szCs w:val="32"/>
          <w:cs/>
        </w:rPr>
        <w:t xml:space="preserve"> </w:t>
      </w:r>
      <w:r w:rsidRPr="00683CFF">
        <w:rPr>
          <w:rFonts w:ascii="TH SarabunPSK" w:hAnsi="TH SarabunPSK" w:cs="TH SarabunPSK"/>
          <w:w w:val="102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w w:val="102"/>
          <w:sz w:val="32"/>
          <w:szCs w:val="32"/>
          <w:cs/>
        </w:rPr>
        <w:t>แต่งตั้งคณะทำงานเพื่อลดใช้พลังงาน และได้ประกาศใช้แนวทาง</w:t>
      </w:r>
    </w:p>
    <w:p w:rsidR="00F82B98" w:rsidRPr="00683CFF" w:rsidRDefault="00F82B98" w:rsidP="00F82B98">
      <w:pPr>
        <w:rPr>
          <w:rFonts w:ascii="TH SarabunPSK" w:hAnsi="TH SarabunPSK" w:cs="TH SarabunPSK"/>
          <w:w w:val="102"/>
          <w:sz w:val="32"/>
          <w:szCs w:val="32"/>
        </w:rPr>
      </w:pPr>
      <w:r>
        <w:rPr>
          <w:rFonts w:ascii="TH SarabunPSK" w:hAnsi="TH SarabunPSK" w:cs="TH SarabunPSK" w:hint="cs"/>
          <w:w w:val="102"/>
          <w:sz w:val="32"/>
          <w:szCs w:val="32"/>
          <w:cs/>
        </w:rPr>
        <w:t>มาตรการการประหยัดพลังงานภายในสำนักงานเทศบาลตำบลพอกน้อย  เพื่อลดการใช้พลังงานไฟฟ้าและน้ำมันเชื้อเพลิงของเทศบาลตำบลพอกน้อย</w:t>
      </w:r>
    </w:p>
    <w:p w:rsidR="00F82B98" w:rsidRPr="00623002" w:rsidRDefault="00F82B98" w:rsidP="00F82B98">
      <w:pPr>
        <w:ind w:left="720"/>
        <w:rPr>
          <w:rFonts w:ascii="TH SarabunPSK" w:hAnsi="TH SarabunPSK" w:cs="TH SarabunPSK"/>
          <w:w w:val="102"/>
          <w:sz w:val="20"/>
          <w:szCs w:val="20"/>
        </w:rPr>
      </w:pPr>
      <w:r w:rsidRPr="00683CFF">
        <w:rPr>
          <w:rFonts w:ascii="TH SarabunPSK" w:hAnsi="TH SarabunPSK" w:cs="TH SarabunPSK"/>
          <w:w w:val="102"/>
          <w:sz w:val="32"/>
          <w:szCs w:val="32"/>
          <w:cs/>
        </w:rPr>
        <w:tab/>
      </w:r>
    </w:p>
    <w:p w:rsidR="00F82B98" w:rsidRDefault="00F82B98" w:rsidP="00F82B98">
      <w:pPr>
        <w:ind w:left="720" w:firstLine="720"/>
        <w:rPr>
          <w:rFonts w:ascii="TH SarabunPSK" w:hAnsi="TH SarabunPSK" w:cs="TH SarabunPSK" w:hint="cs"/>
          <w:w w:val="102"/>
          <w:sz w:val="32"/>
          <w:szCs w:val="32"/>
        </w:rPr>
      </w:pPr>
      <w:r w:rsidRPr="00683CFF">
        <w:rPr>
          <w:rFonts w:ascii="TH SarabunPSK" w:hAnsi="TH SarabunPSK" w:cs="TH SarabunPSK"/>
          <w:w w:val="102"/>
          <w:sz w:val="32"/>
          <w:szCs w:val="32"/>
          <w:cs/>
        </w:rPr>
        <w:t xml:space="preserve">ทั้งนี้  </w:t>
      </w:r>
      <w:r>
        <w:rPr>
          <w:rFonts w:ascii="TH SarabunPSK" w:hAnsi="TH SarabunPSK" w:cs="TH SarabunPSK" w:hint="cs"/>
          <w:w w:val="102"/>
          <w:sz w:val="32"/>
          <w:szCs w:val="32"/>
          <w:cs/>
        </w:rPr>
        <w:t>ได้</w:t>
      </w:r>
      <w:r w:rsidRPr="00683CFF">
        <w:rPr>
          <w:rFonts w:ascii="TH SarabunPSK" w:hAnsi="TH SarabunPSK" w:cs="TH SarabunPSK"/>
          <w:w w:val="102"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w w:val="102"/>
          <w:sz w:val="32"/>
          <w:szCs w:val="32"/>
          <w:cs/>
        </w:rPr>
        <w:t>การใช้พลังงานไฟฟ้าและน้ำม</w:t>
      </w:r>
      <w:r>
        <w:rPr>
          <w:rFonts w:ascii="TH SarabunPSK" w:hAnsi="TH SarabunPSK" w:cs="TH SarabunPSK" w:hint="cs"/>
          <w:w w:val="102"/>
          <w:sz w:val="32"/>
          <w:szCs w:val="32"/>
          <w:cs/>
        </w:rPr>
        <w:t xml:space="preserve">ันเชื้อเพลิงของเทศบาลตำบลพอกน้อยที่ใช้จริง </w:t>
      </w:r>
    </w:p>
    <w:p w:rsidR="00F82B98" w:rsidRDefault="00F82B98" w:rsidP="00F82B98">
      <w:pPr>
        <w:rPr>
          <w:rFonts w:ascii="TH SarabunPSK" w:hAnsi="TH SarabunPSK" w:cs="TH SarabunPSK" w:hint="cs"/>
          <w:w w:val="102"/>
          <w:sz w:val="32"/>
          <w:szCs w:val="32"/>
        </w:rPr>
      </w:pPr>
      <w:r>
        <w:rPr>
          <w:rFonts w:ascii="TH SarabunPSK" w:hAnsi="TH SarabunPSK" w:cs="TH SarabunPSK" w:hint="cs"/>
          <w:w w:val="102"/>
          <w:sz w:val="32"/>
          <w:szCs w:val="32"/>
          <w:cs/>
        </w:rPr>
        <w:t>ประจำปีงบประมาณ พ.ศ. 2564</w:t>
      </w:r>
      <w:r>
        <w:rPr>
          <w:rFonts w:ascii="TH SarabunPSK" w:hAnsi="TH SarabunPSK" w:cs="TH SarabunPSK"/>
          <w:w w:val="102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w w:val="102"/>
          <w:sz w:val="32"/>
          <w:szCs w:val="32"/>
          <w:cs/>
        </w:rPr>
        <w:t>ดังนี้</w:t>
      </w:r>
    </w:p>
    <w:p w:rsidR="00F82B98" w:rsidRPr="00F82B98" w:rsidRDefault="00F82B98" w:rsidP="00F82B98">
      <w:pPr>
        <w:rPr>
          <w:rFonts w:ascii="TH SarabunPSK" w:hAnsi="TH SarabunPSK" w:cs="TH SarabunPSK"/>
          <w:w w:val="102"/>
          <w:sz w:val="32"/>
          <w:szCs w:val="32"/>
          <w:cs/>
        </w:rPr>
      </w:pPr>
      <w:r>
        <w:rPr>
          <w:rFonts w:ascii="TH SarabunPSK" w:hAnsi="TH SarabunPSK" w:cs="TH SarabunPSK" w:hint="cs"/>
          <w:w w:val="102"/>
          <w:sz w:val="32"/>
          <w:szCs w:val="32"/>
          <w:cs/>
        </w:rPr>
        <w:tab/>
      </w:r>
      <w:r>
        <w:rPr>
          <w:rFonts w:ascii="TH SarabunPSK" w:hAnsi="TH SarabunPSK" w:cs="TH SarabunPSK" w:hint="cs"/>
          <w:w w:val="102"/>
          <w:sz w:val="32"/>
          <w:szCs w:val="32"/>
          <w:cs/>
        </w:rPr>
        <w:tab/>
        <w:t>1. ปริมาณการใช้ไฟฟ้าที่ใช้จริง</w:t>
      </w:r>
      <w:r>
        <w:rPr>
          <w:rFonts w:ascii="TH SarabunPSK" w:hAnsi="TH SarabunPSK" w:cs="TH SarabunPSK"/>
          <w:w w:val="102"/>
          <w:sz w:val="32"/>
          <w:szCs w:val="32"/>
        </w:rPr>
        <w:tab/>
      </w:r>
      <w:r>
        <w:rPr>
          <w:rFonts w:ascii="TH SarabunPSK" w:hAnsi="TH SarabunPSK" w:cs="TH SarabunPSK"/>
          <w:w w:val="102"/>
          <w:sz w:val="32"/>
          <w:szCs w:val="32"/>
        </w:rPr>
        <w:tab/>
      </w:r>
      <w:r>
        <w:rPr>
          <w:rFonts w:ascii="TH SarabunPSK" w:hAnsi="TH SarabunPSK" w:cs="TH SarabunPSK" w:hint="cs"/>
          <w:w w:val="102"/>
          <w:sz w:val="32"/>
          <w:szCs w:val="32"/>
          <w:cs/>
        </w:rPr>
        <w:t xml:space="preserve">จำนวน  </w:t>
      </w:r>
      <w:r w:rsidRPr="00F82B98">
        <w:rPr>
          <w:rFonts w:ascii="TH SarabunPSK" w:hAnsi="TH SarabunPSK" w:cs="TH SarabunPSK"/>
          <w:noProof w:val="0"/>
          <w:color w:val="000000"/>
          <w:sz w:val="32"/>
          <w:szCs w:val="32"/>
        </w:rPr>
        <w:t>72</w:t>
      </w:r>
      <w:r>
        <w:rPr>
          <w:rFonts w:ascii="TH SarabunPSK" w:hAnsi="TH SarabunPSK" w:cs="TH SarabunPSK" w:hint="cs"/>
          <w:noProof w:val="0"/>
          <w:color w:val="000000"/>
          <w:sz w:val="32"/>
          <w:szCs w:val="32"/>
          <w:cs/>
        </w:rPr>
        <w:t>,</w:t>
      </w:r>
      <w:r w:rsidRPr="00F82B98">
        <w:rPr>
          <w:rFonts w:ascii="TH SarabunPSK" w:hAnsi="TH SarabunPSK" w:cs="TH SarabunPSK"/>
          <w:noProof w:val="0"/>
          <w:color w:val="000000"/>
          <w:sz w:val="32"/>
          <w:szCs w:val="32"/>
        </w:rPr>
        <w:t>225</w:t>
      </w:r>
      <w:r w:rsidRPr="00F82B98">
        <w:rPr>
          <w:rFonts w:ascii="TH SarabunPSK" w:hAnsi="TH SarabunPSK" w:cs="TH SarabunPSK"/>
          <w:w w:val="102"/>
          <w:sz w:val="32"/>
          <w:szCs w:val="32"/>
          <w:cs/>
        </w:rPr>
        <w:t xml:space="preserve">    หน่วย</w:t>
      </w:r>
    </w:p>
    <w:p w:rsidR="00F82B98" w:rsidRPr="00683CFF" w:rsidRDefault="00F82B98" w:rsidP="00F82B98">
      <w:pPr>
        <w:rPr>
          <w:rFonts w:ascii="TH SarabunPSK" w:hAnsi="TH SarabunPSK" w:cs="TH SarabunPSK" w:hint="cs"/>
          <w:w w:val="102"/>
          <w:sz w:val="32"/>
          <w:szCs w:val="32"/>
          <w:cs/>
        </w:rPr>
      </w:pPr>
      <w:r w:rsidRPr="00F82B98">
        <w:rPr>
          <w:rFonts w:ascii="TH SarabunPSK" w:hAnsi="TH SarabunPSK" w:cs="TH SarabunPSK"/>
          <w:w w:val="102"/>
          <w:sz w:val="32"/>
          <w:szCs w:val="32"/>
          <w:cs/>
        </w:rPr>
        <w:tab/>
      </w:r>
      <w:r w:rsidRPr="00F82B98">
        <w:rPr>
          <w:rFonts w:ascii="TH SarabunPSK" w:hAnsi="TH SarabunPSK" w:cs="TH SarabunPSK"/>
          <w:w w:val="102"/>
          <w:sz w:val="32"/>
          <w:szCs w:val="32"/>
          <w:cs/>
        </w:rPr>
        <w:tab/>
        <w:t xml:space="preserve">2. </w:t>
      </w:r>
      <w:r w:rsidRPr="00F82B98">
        <w:rPr>
          <w:rFonts w:ascii="TH SarabunPSK" w:hAnsi="TH SarabunPSK" w:cs="TH SarabunPSK"/>
          <w:w w:val="102"/>
          <w:sz w:val="32"/>
          <w:szCs w:val="32"/>
          <w:cs/>
        </w:rPr>
        <w:t>ปริมาณการใช้น้ำมันเชื้อเพลิงที่ใช้จริง</w:t>
      </w:r>
      <w:r w:rsidRPr="00F82B98">
        <w:rPr>
          <w:rFonts w:ascii="TH SarabunPSK" w:hAnsi="TH SarabunPSK" w:cs="TH SarabunPSK"/>
          <w:w w:val="102"/>
          <w:sz w:val="32"/>
          <w:szCs w:val="32"/>
          <w:cs/>
        </w:rPr>
        <w:tab/>
        <w:t xml:space="preserve">จำนวน  </w:t>
      </w:r>
      <w:r w:rsidRPr="00F82B98">
        <w:rPr>
          <w:rFonts w:ascii="TH SarabunPSK" w:hAnsi="TH SarabunPSK" w:cs="TH SarabunPSK"/>
          <w:noProof w:val="0"/>
          <w:color w:val="000000"/>
          <w:sz w:val="32"/>
          <w:szCs w:val="32"/>
        </w:rPr>
        <w:t>7</w:t>
      </w:r>
      <w:r>
        <w:rPr>
          <w:rFonts w:ascii="TH SarabunPSK" w:hAnsi="TH SarabunPSK" w:cs="TH SarabunPSK" w:hint="cs"/>
          <w:noProof w:val="0"/>
          <w:color w:val="000000"/>
          <w:sz w:val="32"/>
          <w:szCs w:val="32"/>
          <w:cs/>
        </w:rPr>
        <w:t>,</w:t>
      </w:r>
      <w:r w:rsidRPr="00F82B98">
        <w:rPr>
          <w:rFonts w:ascii="TH SarabunPSK" w:hAnsi="TH SarabunPSK" w:cs="TH SarabunPSK"/>
          <w:noProof w:val="0"/>
          <w:color w:val="000000"/>
          <w:sz w:val="32"/>
          <w:szCs w:val="32"/>
        </w:rPr>
        <w:t>998.78</w:t>
      </w:r>
      <w:r>
        <w:rPr>
          <w:rFonts w:ascii="TH SarabunPSK" w:hAnsi="TH SarabunPSK" w:cs="TH SarabunPSK" w:hint="cs"/>
          <w:w w:val="102"/>
          <w:sz w:val="32"/>
          <w:szCs w:val="32"/>
          <w:cs/>
        </w:rPr>
        <w:t xml:space="preserve">  ลิตร</w:t>
      </w:r>
    </w:p>
    <w:p w:rsidR="00EE46DB" w:rsidRDefault="00EE46DB" w:rsidP="00F82B98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 90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ของปริมาณการใช้ไฟฟ้ามาตรฐานกับปริมาณการใช้ไฟฟ้าจริง  ได้ร้อยละ 0.80</w:t>
      </w:r>
    </w:p>
    <w:p w:rsidR="00EE46DB" w:rsidRDefault="00EE46DB" w:rsidP="00F82B98">
      <w:pPr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</w:p>
    <w:p w:rsidR="00F82B98" w:rsidRPr="00683CFF" w:rsidRDefault="00F82B98" w:rsidP="00F82B9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จึงประกาศมาเพื่อทราบโดยทั่วกัน</w:t>
      </w:r>
    </w:p>
    <w:p w:rsidR="00F82B98" w:rsidRPr="00623002" w:rsidRDefault="00F82B98" w:rsidP="00F82B98">
      <w:pPr>
        <w:jc w:val="both"/>
        <w:rPr>
          <w:rFonts w:ascii="TH SarabunPSK" w:hAnsi="TH SarabunPSK" w:cs="TH SarabunPSK" w:hint="cs"/>
          <w:sz w:val="20"/>
          <w:szCs w:val="20"/>
        </w:rPr>
      </w:pPr>
    </w:p>
    <w:p w:rsidR="00F82B98" w:rsidRPr="00623002" w:rsidRDefault="00F82B98" w:rsidP="00F82B98">
      <w:pPr>
        <w:jc w:val="both"/>
        <w:rPr>
          <w:rFonts w:ascii="TH SarabunPSK" w:hAnsi="TH SarabunPSK" w:cs="TH SarabunPSK"/>
          <w:sz w:val="20"/>
          <w:szCs w:val="20"/>
        </w:rPr>
      </w:pPr>
    </w:p>
    <w:p w:rsidR="00F82B98" w:rsidRPr="00683CFF" w:rsidRDefault="00F82B98" w:rsidP="00F82B98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683CFF">
        <w:rPr>
          <w:rFonts w:ascii="TH SarabunPSK" w:hAnsi="TH SarabunPSK" w:cs="TH SarabunPSK"/>
          <w:sz w:val="32"/>
          <w:szCs w:val="32"/>
        </w:rPr>
        <w:tab/>
      </w:r>
      <w:r w:rsidRPr="00683CF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3CFF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683CFF">
        <w:rPr>
          <w:rFonts w:ascii="TH SarabunPSK" w:hAnsi="TH SarabunPSK" w:cs="TH SarabunPSK"/>
          <w:sz w:val="32"/>
          <w:szCs w:val="32"/>
        </w:rPr>
        <w:t xml:space="preserve">   </w:t>
      </w:r>
      <w:r w:rsidRPr="00683CFF">
        <w:rPr>
          <w:rFonts w:ascii="TH SarabunPSK" w:hAnsi="TH SarabunPSK" w:cs="TH SarabunPSK"/>
          <w:sz w:val="32"/>
          <w:szCs w:val="32"/>
          <w:cs/>
        </w:rPr>
        <w:t>ณ</w:t>
      </w:r>
      <w:r w:rsidRPr="00683CFF">
        <w:rPr>
          <w:rFonts w:ascii="TH SarabunPSK" w:hAnsi="TH SarabunPSK" w:cs="TH SarabunPSK"/>
          <w:sz w:val="32"/>
          <w:szCs w:val="32"/>
        </w:rPr>
        <w:t xml:space="preserve">   </w:t>
      </w:r>
      <w:r w:rsidRPr="00683CF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83CFF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19</w:t>
      </w:r>
      <w:r w:rsidRPr="00683CFF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683CFF">
        <w:rPr>
          <w:rFonts w:ascii="TH SarabunPSK" w:hAnsi="TH SarabunPSK" w:cs="TH SarabunPSK"/>
          <w:sz w:val="32"/>
          <w:szCs w:val="32"/>
        </w:rPr>
        <w:t xml:space="preserve"> </w:t>
      </w:r>
      <w:r w:rsidRPr="00683CFF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ิถุนายน</w:t>
      </w:r>
      <w:r w:rsidRPr="00683CFF">
        <w:rPr>
          <w:rFonts w:ascii="TH SarabunPSK" w:hAnsi="TH SarabunPSK" w:cs="TH SarabunPSK"/>
          <w:sz w:val="32"/>
          <w:szCs w:val="32"/>
          <w:cs/>
        </w:rPr>
        <w:t xml:space="preserve">  พ.ศ. 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F82B98" w:rsidRPr="00683CFF" w:rsidRDefault="00F82B98" w:rsidP="00F82B98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</w:p>
    <w:p w:rsidR="00F82B98" w:rsidRDefault="00EE46DB" w:rsidP="00EE46DB">
      <w:pPr>
        <w:jc w:val="center"/>
        <w:rPr>
          <w:rFonts w:ascii="TH SarabunPSK" w:hAnsi="TH SarabunPSK" w:cs="TH SarabunPSK"/>
          <w:sz w:val="32"/>
          <w:szCs w:val="32"/>
        </w:rPr>
      </w:pPr>
      <w:r>
        <w:drawing>
          <wp:inline distT="0" distB="0" distL="0" distR="0">
            <wp:extent cx="1009015" cy="551815"/>
            <wp:effectExtent l="0" t="0" r="635" b="63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B98" w:rsidRPr="00683CFF" w:rsidRDefault="00F82B98" w:rsidP="00F82B98">
      <w:pPr>
        <w:jc w:val="center"/>
        <w:rPr>
          <w:rFonts w:ascii="TH SarabunPSK" w:hAnsi="TH SarabunPSK" w:cs="TH SarabunPSK"/>
          <w:sz w:val="32"/>
          <w:szCs w:val="32"/>
        </w:rPr>
      </w:pPr>
      <w:r w:rsidRPr="00683CFF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เสน่ห์  วจีสิงห์</w:t>
      </w:r>
      <w:r w:rsidRPr="00683CFF">
        <w:rPr>
          <w:rFonts w:ascii="TH SarabunPSK" w:hAnsi="TH SarabunPSK" w:cs="TH SarabunPSK"/>
          <w:sz w:val="32"/>
          <w:szCs w:val="32"/>
        </w:rPr>
        <w:t>)</w:t>
      </w:r>
    </w:p>
    <w:p w:rsidR="00F82B98" w:rsidRPr="00683CFF" w:rsidRDefault="00F82B98" w:rsidP="00F82B98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683CFF">
        <w:rPr>
          <w:rFonts w:ascii="TH SarabunPSK" w:hAnsi="TH SarabunPSK" w:cs="TH SarabunPSK"/>
          <w:sz w:val="32"/>
          <w:szCs w:val="32"/>
          <w:cs/>
        </w:rPr>
        <w:t>นายกเทศมนตรีตำบล</w:t>
      </w:r>
      <w:r>
        <w:rPr>
          <w:rFonts w:ascii="TH SarabunPSK" w:hAnsi="TH SarabunPSK" w:cs="TH SarabunPSK"/>
          <w:sz w:val="32"/>
          <w:szCs w:val="32"/>
          <w:cs/>
        </w:rPr>
        <w:t>พอกน้อย</w:t>
      </w:r>
    </w:p>
    <w:p w:rsidR="00F82B98" w:rsidRPr="00683CFF" w:rsidRDefault="00F82B98" w:rsidP="00F82B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0F7F" w:rsidRDefault="00070F7F">
      <w:pPr>
        <w:rPr>
          <w:rFonts w:hint="cs"/>
        </w:rPr>
      </w:pPr>
    </w:p>
    <w:p w:rsidR="00921E7E" w:rsidRDefault="00921E7E">
      <w:pPr>
        <w:rPr>
          <w:rFonts w:hint="cs"/>
        </w:rPr>
      </w:pPr>
    </w:p>
    <w:p w:rsidR="00921E7E" w:rsidRDefault="00921E7E">
      <w:pPr>
        <w:rPr>
          <w:rFonts w:hint="cs"/>
        </w:rPr>
      </w:pPr>
    </w:p>
    <w:p w:rsidR="00921E7E" w:rsidRDefault="00921E7E">
      <w:pPr>
        <w:rPr>
          <w:rFonts w:hint="cs"/>
        </w:rPr>
      </w:pPr>
    </w:p>
    <w:p w:rsidR="00921E7E" w:rsidRDefault="00921E7E">
      <w:pPr>
        <w:rPr>
          <w:rFonts w:hint="cs"/>
        </w:rPr>
      </w:pPr>
    </w:p>
    <w:p w:rsidR="00921E7E" w:rsidRDefault="00921E7E">
      <w:pPr>
        <w:rPr>
          <w:rFonts w:hint="cs"/>
        </w:rPr>
      </w:pPr>
    </w:p>
    <w:p w:rsidR="00921E7E" w:rsidRDefault="00921E7E">
      <w:pPr>
        <w:rPr>
          <w:rFonts w:hint="cs"/>
        </w:rPr>
      </w:pPr>
    </w:p>
    <w:p w:rsidR="00921E7E" w:rsidRDefault="00921E7E">
      <w:pPr>
        <w:rPr>
          <w:rFonts w:hint="cs"/>
        </w:rPr>
      </w:pPr>
    </w:p>
    <w:p w:rsidR="00921E7E" w:rsidRDefault="00921E7E">
      <w:pPr>
        <w:rPr>
          <w:rFonts w:hint="cs"/>
        </w:rPr>
      </w:pPr>
    </w:p>
    <w:p w:rsidR="00921E7E" w:rsidRDefault="00921E7E">
      <w:pPr>
        <w:rPr>
          <w:rFonts w:hint="cs"/>
        </w:rPr>
      </w:pPr>
    </w:p>
    <w:p w:rsidR="00921E7E" w:rsidRDefault="00921E7E">
      <w:pPr>
        <w:rPr>
          <w:rFonts w:hint="cs"/>
        </w:rPr>
      </w:pPr>
    </w:p>
    <w:p w:rsidR="00921E7E" w:rsidRDefault="00921E7E">
      <w:pPr>
        <w:rPr>
          <w:rFonts w:hint="cs"/>
        </w:rPr>
      </w:pPr>
    </w:p>
    <w:p w:rsidR="00921E7E" w:rsidRDefault="00921E7E">
      <w:pPr>
        <w:rPr>
          <w:rFonts w:hint="cs"/>
        </w:rPr>
      </w:pPr>
    </w:p>
    <w:p w:rsidR="00921E7E" w:rsidRDefault="00921E7E">
      <w:r>
        <w:drawing>
          <wp:inline distT="0" distB="0" distL="0" distR="0" wp14:anchorId="39094F6C" wp14:editId="3538BBC6">
            <wp:extent cx="5934973" cy="8246853"/>
            <wp:effectExtent l="0" t="0" r="8890" b="1905"/>
            <wp:docPr id="3" name="รูปภาพ 3" descr="C:\Users\User\Documents\4Easysoft Studio\Output\Pictures\18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4Easysoft Studio\Output\Pictures\180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" r="1512"/>
                    <a:stretch/>
                  </pic:blipFill>
                  <pic:spPr bwMode="auto">
                    <a:xfrm>
                      <a:off x="0" y="0"/>
                      <a:ext cx="5937301" cy="825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E7E" w:rsidRDefault="00921E7E">
      <w:pPr>
        <w:rPr>
          <w:rFonts w:hint="cs"/>
        </w:rPr>
      </w:pPr>
    </w:p>
    <w:p w:rsidR="00921E7E" w:rsidRDefault="00921E7E">
      <w:pPr>
        <w:rPr>
          <w:rFonts w:hint="cs"/>
        </w:rPr>
      </w:pPr>
    </w:p>
    <w:p w:rsidR="00921E7E" w:rsidRDefault="00921E7E">
      <w:pPr>
        <w:rPr>
          <w:rFonts w:hint="cs"/>
        </w:rPr>
      </w:pPr>
    </w:p>
    <w:p w:rsidR="00921E7E" w:rsidRDefault="00921E7E">
      <w:pPr>
        <w:rPr>
          <w:rFonts w:hint="cs"/>
        </w:rPr>
      </w:pPr>
    </w:p>
    <w:p w:rsidR="00921E7E" w:rsidRDefault="00921E7E">
      <w:pPr>
        <w:rPr>
          <w:rFonts w:hint="cs"/>
        </w:rPr>
      </w:pPr>
    </w:p>
    <w:p w:rsidR="00921E7E" w:rsidRDefault="00921E7E">
      <w:pPr>
        <w:rPr>
          <w:rFonts w:hint="cs"/>
        </w:rPr>
      </w:pPr>
    </w:p>
    <w:p w:rsidR="00921E7E" w:rsidRDefault="00921E7E">
      <w:pPr>
        <w:rPr>
          <w:rFonts w:hint="cs"/>
        </w:rPr>
      </w:pPr>
    </w:p>
    <w:p w:rsidR="00921E7E" w:rsidRDefault="00921E7E">
      <w:pPr>
        <w:rPr>
          <w:rFonts w:hint="cs"/>
        </w:rPr>
      </w:pPr>
      <w:r>
        <w:drawing>
          <wp:inline distT="0" distB="0" distL="0" distR="0" wp14:anchorId="0E2355F2" wp14:editId="7CA4D863">
            <wp:extent cx="6098876" cy="8177842"/>
            <wp:effectExtent l="0" t="0" r="0" b="0"/>
            <wp:docPr id="4" name="รูปภาพ 4" descr="C:\Users\User\Documents\4Easysoft Studio\Output\Pictures\18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4Easysoft Studio\Output\Pictures\180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3" b="837"/>
                    <a:stretch/>
                  </pic:blipFill>
                  <pic:spPr bwMode="auto">
                    <a:xfrm>
                      <a:off x="0" y="0"/>
                      <a:ext cx="6101268" cy="81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E7E" w:rsidRDefault="00921E7E">
      <w:pPr>
        <w:rPr>
          <w:rFonts w:hint="cs"/>
        </w:rPr>
      </w:pPr>
    </w:p>
    <w:p w:rsidR="00921E7E" w:rsidRDefault="00921E7E">
      <w:pPr>
        <w:rPr>
          <w:rFonts w:hint="cs"/>
        </w:rPr>
      </w:pPr>
    </w:p>
    <w:p w:rsidR="00921E7E" w:rsidRDefault="00921E7E">
      <w:bookmarkStart w:id="0" w:name="_GoBack"/>
      <w:bookmarkEnd w:id="0"/>
    </w:p>
    <w:sectPr w:rsidR="00921E7E" w:rsidSect="00683CFF">
      <w:pgSz w:w="12240" w:h="15840" w:code="1"/>
      <w:pgMar w:top="851" w:right="1080" w:bottom="36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98"/>
    <w:rsid w:val="00070F7F"/>
    <w:rsid w:val="00361206"/>
    <w:rsid w:val="00921E7E"/>
    <w:rsid w:val="009659A3"/>
    <w:rsid w:val="00EE46DB"/>
    <w:rsid w:val="00F8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98"/>
    <w:pPr>
      <w:spacing w:after="0" w:line="240" w:lineRule="auto"/>
    </w:pPr>
    <w:rPr>
      <w:rFonts w:ascii="Times New Roman" w:eastAsia="Times New Roman" w:hAnsi="Times New Roman" w:cs="Angsana New"/>
      <w:noProof/>
      <w:sz w:val="24"/>
      <w:szCs w:val="24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cs="Times New Roman"/>
      <w:b/>
      <w:bCs/>
      <w:noProof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8"/>
    </w:rPr>
  </w:style>
  <w:style w:type="character" w:styleId="a5">
    <w:name w:val="line number"/>
    <w:basedOn w:val="a0"/>
    <w:uiPriority w:val="99"/>
    <w:semiHidden/>
    <w:unhideWhenUsed/>
    <w:rsid w:val="00F82B98"/>
  </w:style>
  <w:style w:type="character" w:styleId="a6">
    <w:name w:val="Hyperlink"/>
    <w:basedOn w:val="a0"/>
    <w:rsid w:val="00F82B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46D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E46DB"/>
    <w:rPr>
      <w:rFonts w:ascii="Tahoma" w:eastAsia="Times New Roman" w:hAnsi="Tahoma" w:cs="Angsana New"/>
      <w:noProof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98"/>
    <w:pPr>
      <w:spacing w:after="0" w:line="240" w:lineRule="auto"/>
    </w:pPr>
    <w:rPr>
      <w:rFonts w:ascii="Times New Roman" w:eastAsia="Times New Roman" w:hAnsi="Times New Roman" w:cs="Angsana New"/>
      <w:noProof/>
      <w:sz w:val="24"/>
      <w:szCs w:val="24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cs="Times New Roman"/>
      <w:b/>
      <w:bCs/>
      <w:noProof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8"/>
    </w:rPr>
  </w:style>
  <w:style w:type="character" w:styleId="a5">
    <w:name w:val="line number"/>
    <w:basedOn w:val="a0"/>
    <w:uiPriority w:val="99"/>
    <w:semiHidden/>
    <w:unhideWhenUsed/>
    <w:rsid w:val="00F82B98"/>
  </w:style>
  <w:style w:type="character" w:styleId="a6">
    <w:name w:val="Hyperlink"/>
    <w:basedOn w:val="a0"/>
    <w:rsid w:val="00F82B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46D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E46DB"/>
    <w:rPr>
      <w:rFonts w:ascii="Tahoma" w:eastAsia="Times New Roman" w:hAnsi="Tahoma" w:cs="Angsana New"/>
      <w:noProof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2022-05-24T03:53:00Z</cp:lastPrinted>
  <dcterms:created xsi:type="dcterms:W3CDTF">2022-05-24T03:39:00Z</dcterms:created>
  <dcterms:modified xsi:type="dcterms:W3CDTF">2022-05-24T03:58:00Z</dcterms:modified>
</cp:coreProperties>
</file>